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086F6" w14:textId="77777777" w:rsidR="00595C57" w:rsidRDefault="00595C57" w:rsidP="006C719A">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r>
        <w:rPr>
          <w:rFonts w:asciiTheme="minorHAnsi" w:hAnsiTheme="minorHAnsi" w:cstheme="minorHAnsi"/>
          <w:b/>
          <w:bCs/>
          <w:color w:val="2F5496" w:themeColor="accent1" w:themeShade="BF"/>
          <w:sz w:val="36"/>
          <w:szCs w:val="36"/>
          <w:lang w:val="it-IT"/>
        </w:rPr>
        <w:t xml:space="preserve">Una spesa sostenibile: </w:t>
      </w:r>
    </w:p>
    <w:p w14:paraId="2EA3DAF0" w14:textId="4F02CA4D" w:rsidR="00E43192" w:rsidRDefault="00595C57" w:rsidP="006C719A">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r>
        <w:rPr>
          <w:rFonts w:asciiTheme="minorHAnsi" w:hAnsiTheme="minorHAnsi" w:cstheme="minorHAnsi"/>
          <w:b/>
          <w:bCs/>
          <w:color w:val="2F5496" w:themeColor="accent1" w:themeShade="BF"/>
          <w:sz w:val="36"/>
          <w:szCs w:val="36"/>
          <w:lang w:val="it-IT"/>
        </w:rPr>
        <w:t xml:space="preserve">Lidl amplia la gamma di prodotti </w:t>
      </w:r>
      <w:r w:rsidR="00A60A5F">
        <w:rPr>
          <w:rFonts w:asciiTheme="minorHAnsi" w:hAnsiTheme="minorHAnsi" w:cstheme="minorHAnsi"/>
          <w:b/>
          <w:bCs/>
          <w:color w:val="2F5496" w:themeColor="accent1" w:themeShade="BF"/>
          <w:sz w:val="36"/>
          <w:szCs w:val="36"/>
          <w:lang w:val="it-IT"/>
        </w:rPr>
        <w:t>clima neutrali</w:t>
      </w:r>
      <w:r>
        <w:rPr>
          <w:rFonts w:asciiTheme="minorHAnsi" w:hAnsiTheme="minorHAnsi" w:cstheme="minorHAnsi"/>
          <w:b/>
          <w:bCs/>
          <w:color w:val="2F5496" w:themeColor="accent1" w:themeShade="BF"/>
          <w:sz w:val="36"/>
          <w:szCs w:val="36"/>
          <w:lang w:val="it-IT"/>
        </w:rPr>
        <w:t xml:space="preserve"> </w:t>
      </w:r>
    </w:p>
    <w:p w14:paraId="6F1FD346" w14:textId="39255D0E" w:rsidR="00E62C01" w:rsidRDefault="00E43192" w:rsidP="002E5C7E">
      <w:pPr>
        <w:pStyle w:val="EinfAbs"/>
        <w:spacing w:after="120" w:line="400" w:lineRule="atLeast"/>
        <w:ind w:right="-428"/>
        <w:jc w:val="center"/>
        <w:rPr>
          <w:rFonts w:asciiTheme="minorHAnsi" w:hAnsiTheme="minorHAnsi" w:cstheme="minorHAnsi"/>
          <w:bCs/>
          <w:i/>
          <w:color w:val="auto"/>
          <w:sz w:val="32"/>
          <w:szCs w:val="32"/>
          <w:lang w:val="it-IT"/>
        </w:rPr>
      </w:pPr>
      <w:r w:rsidRPr="001D2F14">
        <w:rPr>
          <w:rFonts w:asciiTheme="minorHAnsi" w:hAnsiTheme="minorHAnsi" w:cstheme="minorHAnsi"/>
          <w:bCs/>
          <w:i/>
          <w:color w:val="auto"/>
          <w:sz w:val="32"/>
          <w:szCs w:val="32"/>
          <w:lang w:val="it-IT"/>
        </w:rPr>
        <w:t>L</w:t>
      </w:r>
      <w:r w:rsidR="00E62C01" w:rsidRPr="001D2F14">
        <w:rPr>
          <w:rFonts w:asciiTheme="minorHAnsi" w:hAnsiTheme="minorHAnsi" w:cstheme="minorHAnsi"/>
          <w:bCs/>
          <w:i/>
          <w:color w:val="auto"/>
          <w:sz w:val="32"/>
          <w:szCs w:val="32"/>
          <w:lang w:val="it-IT"/>
        </w:rPr>
        <w:t>’</w:t>
      </w:r>
      <w:r w:rsidR="002C2018">
        <w:rPr>
          <w:rFonts w:asciiTheme="minorHAnsi" w:hAnsiTheme="minorHAnsi" w:cstheme="minorHAnsi"/>
          <w:bCs/>
          <w:i/>
          <w:color w:val="auto"/>
          <w:sz w:val="32"/>
          <w:szCs w:val="32"/>
          <w:lang w:val="it-IT"/>
        </w:rPr>
        <w:t>I</w:t>
      </w:r>
      <w:r w:rsidR="00E62C01" w:rsidRPr="001D2F14">
        <w:rPr>
          <w:rFonts w:asciiTheme="minorHAnsi" w:hAnsiTheme="minorHAnsi" w:cstheme="minorHAnsi"/>
          <w:bCs/>
          <w:i/>
          <w:color w:val="auto"/>
          <w:sz w:val="32"/>
          <w:szCs w:val="32"/>
          <w:lang w:val="it-IT"/>
        </w:rPr>
        <w:t xml:space="preserve">nsegna </w:t>
      </w:r>
      <w:r w:rsidR="00595C57">
        <w:rPr>
          <w:rFonts w:asciiTheme="minorHAnsi" w:hAnsiTheme="minorHAnsi" w:cstheme="minorHAnsi"/>
          <w:bCs/>
          <w:i/>
          <w:color w:val="auto"/>
          <w:sz w:val="32"/>
          <w:szCs w:val="32"/>
          <w:lang w:val="it-IT"/>
        </w:rPr>
        <w:t>ha introdotto in</w:t>
      </w:r>
      <w:r w:rsidR="006C719A">
        <w:rPr>
          <w:rFonts w:asciiTheme="minorHAnsi" w:hAnsiTheme="minorHAnsi" w:cstheme="minorHAnsi"/>
          <w:bCs/>
          <w:i/>
          <w:color w:val="auto"/>
          <w:sz w:val="32"/>
          <w:szCs w:val="32"/>
          <w:lang w:val="it-IT"/>
        </w:rPr>
        <w:t xml:space="preserve"> assortimento</w:t>
      </w:r>
      <w:r w:rsidR="006E6634">
        <w:rPr>
          <w:rFonts w:asciiTheme="minorHAnsi" w:hAnsiTheme="minorHAnsi" w:cstheme="minorHAnsi"/>
          <w:bCs/>
          <w:i/>
          <w:color w:val="auto"/>
          <w:sz w:val="32"/>
          <w:szCs w:val="32"/>
          <w:lang w:val="it-IT"/>
        </w:rPr>
        <w:t xml:space="preserve"> nuove </w:t>
      </w:r>
      <w:r w:rsidR="006C719A">
        <w:rPr>
          <w:rFonts w:asciiTheme="minorHAnsi" w:hAnsiTheme="minorHAnsi" w:cstheme="minorHAnsi"/>
          <w:bCs/>
          <w:i/>
          <w:color w:val="auto"/>
          <w:sz w:val="32"/>
          <w:szCs w:val="32"/>
          <w:lang w:val="it-IT"/>
        </w:rPr>
        <w:t xml:space="preserve">referenze </w:t>
      </w:r>
      <w:r w:rsidR="00595C57">
        <w:rPr>
          <w:rFonts w:asciiTheme="minorHAnsi" w:hAnsiTheme="minorHAnsi" w:cstheme="minorHAnsi"/>
          <w:bCs/>
          <w:i/>
          <w:color w:val="auto"/>
          <w:sz w:val="32"/>
          <w:szCs w:val="32"/>
          <w:lang w:val="it-IT"/>
        </w:rPr>
        <w:t xml:space="preserve">le cui emissioni </w:t>
      </w:r>
      <w:r w:rsidR="006E6634">
        <w:rPr>
          <w:rFonts w:asciiTheme="minorHAnsi" w:hAnsiTheme="minorHAnsi" w:cstheme="minorHAnsi"/>
          <w:bCs/>
          <w:i/>
          <w:color w:val="auto"/>
          <w:sz w:val="32"/>
          <w:szCs w:val="32"/>
          <w:lang w:val="it-IT"/>
        </w:rPr>
        <w:t xml:space="preserve">di </w:t>
      </w:r>
      <w:r w:rsidR="006E6634" w:rsidRPr="006E6634">
        <w:rPr>
          <w:rFonts w:asciiTheme="minorHAnsi" w:hAnsiTheme="minorHAnsi" w:cstheme="minorHAnsi"/>
          <w:bCs/>
          <w:i/>
          <w:color w:val="auto"/>
          <w:sz w:val="32"/>
          <w:szCs w:val="32"/>
          <w:lang w:val="it-IT"/>
        </w:rPr>
        <w:t>CO₂</w:t>
      </w:r>
      <w:r w:rsidR="006E6634">
        <w:rPr>
          <w:rFonts w:asciiTheme="minorHAnsi" w:hAnsiTheme="minorHAnsi" w:cstheme="minorHAnsi"/>
          <w:bCs/>
          <w:i/>
          <w:color w:val="auto"/>
          <w:sz w:val="32"/>
          <w:szCs w:val="32"/>
          <w:lang w:val="it-IT"/>
        </w:rPr>
        <w:t xml:space="preserve"> </w:t>
      </w:r>
      <w:r w:rsidR="00FE7FE4">
        <w:rPr>
          <w:rFonts w:asciiTheme="minorHAnsi" w:hAnsiTheme="minorHAnsi" w:cstheme="minorHAnsi"/>
          <w:bCs/>
          <w:i/>
          <w:color w:val="auto"/>
          <w:sz w:val="32"/>
          <w:szCs w:val="32"/>
          <w:lang w:val="it-IT"/>
        </w:rPr>
        <w:t>vengono</w:t>
      </w:r>
      <w:r w:rsidR="00595C57">
        <w:rPr>
          <w:rFonts w:asciiTheme="minorHAnsi" w:hAnsiTheme="minorHAnsi" w:cstheme="minorHAnsi"/>
          <w:bCs/>
          <w:i/>
          <w:color w:val="auto"/>
          <w:sz w:val="32"/>
          <w:szCs w:val="32"/>
          <w:lang w:val="it-IT"/>
        </w:rPr>
        <w:t xml:space="preserve"> compensate </w:t>
      </w:r>
      <w:r w:rsidR="00FE7FE4">
        <w:rPr>
          <w:rFonts w:asciiTheme="minorHAnsi" w:hAnsiTheme="minorHAnsi" w:cstheme="minorHAnsi"/>
          <w:bCs/>
          <w:i/>
          <w:color w:val="auto"/>
          <w:sz w:val="32"/>
          <w:szCs w:val="32"/>
          <w:lang w:val="it-IT"/>
        </w:rPr>
        <w:t xml:space="preserve">attraverso </w:t>
      </w:r>
      <w:r w:rsidR="006E6634">
        <w:rPr>
          <w:rFonts w:asciiTheme="minorHAnsi" w:hAnsiTheme="minorHAnsi" w:cstheme="minorHAnsi"/>
          <w:bCs/>
          <w:i/>
          <w:color w:val="auto"/>
          <w:sz w:val="32"/>
          <w:szCs w:val="32"/>
          <w:lang w:val="it-IT"/>
        </w:rPr>
        <w:t>progetti a tutela del</w:t>
      </w:r>
      <w:r w:rsidR="00C343FD">
        <w:rPr>
          <w:rFonts w:asciiTheme="minorHAnsi" w:hAnsiTheme="minorHAnsi" w:cstheme="minorHAnsi"/>
          <w:bCs/>
          <w:i/>
          <w:color w:val="auto"/>
          <w:sz w:val="32"/>
          <w:szCs w:val="32"/>
          <w:lang w:val="it-IT"/>
        </w:rPr>
        <w:t xml:space="preserve"> clima</w:t>
      </w:r>
      <w:r w:rsidR="006F1D6B">
        <w:rPr>
          <w:rFonts w:asciiTheme="minorHAnsi" w:hAnsiTheme="minorHAnsi" w:cstheme="minorHAnsi"/>
          <w:bCs/>
          <w:i/>
          <w:color w:val="auto"/>
          <w:sz w:val="32"/>
          <w:szCs w:val="32"/>
          <w:lang w:val="it-IT"/>
        </w:rPr>
        <w:t xml:space="preserve"> e dell’ambiente</w:t>
      </w:r>
    </w:p>
    <w:p w14:paraId="30F2F052" w14:textId="77777777" w:rsidR="002E5C7E" w:rsidRPr="002E5C7E" w:rsidRDefault="002E5C7E" w:rsidP="002E5C7E">
      <w:pPr>
        <w:pStyle w:val="EinfAbs"/>
        <w:spacing w:after="120" w:line="400" w:lineRule="atLeast"/>
        <w:ind w:right="-428"/>
        <w:jc w:val="center"/>
        <w:rPr>
          <w:rFonts w:asciiTheme="minorHAnsi" w:hAnsiTheme="minorHAnsi" w:cstheme="minorHAnsi"/>
          <w:bCs/>
          <w:i/>
          <w:color w:val="auto"/>
          <w:sz w:val="32"/>
          <w:szCs w:val="32"/>
          <w:lang w:val="it-IT"/>
        </w:rPr>
      </w:pPr>
    </w:p>
    <w:p w14:paraId="3A8FD83B" w14:textId="3DEB6811" w:rsidR="00DD417D" w:rsidRPr="00DD417D" w:rsidRDefault="00E76423" w:rsidP="00D73DA0">
      <w:pPr>
        <w:spacing w:after="120" w:line="360" w:lineRule="auto"/>
        <w:jc w:val="both"/>
      </w:pPr>
      <w:r w:rsidRPr="00920C1D">
        <w:rPr>
          <w:rFonts w:asciiTheme="minorHAnsi" w:hAnsiTheme="minorHAnsi" w:cstheme="minorHAnsi"/>
          <w:i/>
          <w:iCs/>
        </w:rPr>
        <w:t>A</w:t>
      </w:r>
      <w:r w:rsidR="002D5CEE" w:rsidRPr="00920C1D">
        <w:rPr>
          <w:rFonts w:asciiTheme="minorHAnsi" w:hAnsiTheme="minorHAnsi" w:cstheme="minorHAnsi"/>
          <w:i/>
          <w:iCs/>
        </w:rPr>
        <w:t>rcole (VR</w:t>
      </w:r>
      <w:r w:rsidR="002D5CEE" w:rsidRPr="00EA5E7A">
        <w:rPr>
          <w:rFonts w:asciiTheme="minorHAnsi" w:hAnsiTheme="minorHAnsi" w:cstheme="minorHAnsi"/>
          <w:i/>
          <w:iCs/>
        </w:rPr>
        <w:t>)</w:t>
      </w:r>
      <w:r w:rsidR="002939C6" w:rsidRPr="00EA5E7A">
        <w:rPr>
          <w:rFonts w:asciiTheme="minorHAnsi" w:hAnsiTheme="minorHAnsi" w:cstheme="minorHAnsi"/>
          <w:i/>
          <w:iCs/>
        </w:rPr>
        <w:t xml:space="preserve">, </w:t>
      </w:r>
      <w:r w:rsidR="00EA5E7A" w:rsidRPr="00EA5E7A">
        <w:rPr>
          <w:rFonts w:asciiTheme="minorHAnsi" w:hAnsiTheme="minorHAnsi" w:cstheme="minorHAnsi"/>
          <w:i/>
          <w:iCs/>
        </w:rPr>
        <w:t>2</w:t>
      </w:r>
      <w:r w:rsidR="00EA5E7A">
        <w:rPr>
          <w:rFonts w:asciiTheme="minorHAnsi" w:hAnsiTheme="minorHAnsi" w:cstheme="minorHAnsi"/>
          <w:i/>
          <w:iCs/>
        </w:rPr>
        <w:t>6</w:t>
      </w:r>
      <w:r w:rsidR="00FA218C" w:rsidRPr="00EA5E7A">
        <w:rPr>
          <w:rFonts w:asciiTheme="minorHAnsi" w:hAnsiTheme="minorHAnsi" w:cstheme="minorHAnsi"/>
          <w:i/>
          <w:iCs/>
        </w:rPr>
        <w:t xml:space="preserve"> </w:t>
      </w:r>
      <w:r w:rsidR="00C729CC" w:rsidRPr="00EA5E7A">
        <w:rPr>
          <w:rFonts w:asciiTheme="minorHAnsi" w:hAnsiTheme="minorHAnsi" w:cstheme="minorHAnsi"/>
          <w:i/>
          <w:iCs/>
        </w:rPr>
        <w:t>luglio</w:t>
      </w:r>
      <w:r w:rsidR="002939C6" w:rsidRPr="00EA5E7A">
        <w:rPr>
          <w:rFonts w:asciiTheme="minorHAnsi" w:hAnsiTheme="minorHAnsi" w:cstheme="minorHAnsi"/>
          <w:i/>
          <w:iCs/>
        </w:rPr>
        <w:t xml:space="preserve"> 2021</w:t>
      </w:r>
      <w:r w:rsidR="002939C6" w:rsidRPr="00DC5A3C">
        <w:rPr>
          <w:rFonts w:asciiTheme="minorHAnsi" w:hAnsiTheme="minorHAnsi" w:cstheme="minorHAnsi"/>
          <w:i/>
          <w:iCs/>
        </w:rPr>
        <w:t xml:space="preserve"> </w:t>
      </w:r>
      <w:r w:rsidR="002D0283" w:rsidRPr="00DC5A3C">
        <w:rPr>
          <w:rFonts w:asciiTheme="minorHAnsi" w:hAnsiTheme="minorHAnsi" w:cstheme="minorHAnsi"/>
          <w:i/>
          <w:iCs/>
        </w:rPr>
        <w:t>–</w:t>
      </w:r>
      <w:r w:rsidR="001D2F14">
        <w:rPr>
          <w:rFonts w:asciiTheme="minorHAnsi" w:hAnsiTheme="minorHAnsi" w:cstheme="minorHAnsi"/>
          <w:i/>
          <w:iCs/>
        </w:rPr>
        <w:t xml:space="preserve"> </w:t>
      </w:r>
      <w:r w:rsidR="001D2F14">
        <w:t>Il tema dell</w:t>
      </w:r>
      <w:r w:rsidR="00275338">
        <w:t xml:space="preserve">a </w:t>
      </w:r>
      <w:r w:rsidR="001D2F14" w:rsidRPr="00BE6199">
        <w:rPr>
          <w:b/>
          <w:bCs/>
        </w:rPr>
        <w:t>s</w:t>
      </w:r>
      <w:r w:rsidR="00A93C86" w:rsidRPr="00BE6199">
        <w:rPr>
          <w:b/>
          <w:bCs/>
        </w:rPr>
        <w:t>ostenibilità</w:t>
      </w:r>
      <w:r w:rsidR="00275338">
        <w:t xml:space="preserve"> </w:t>
      </w:r>
      <w:r w:rsidR="001D2F14">
        <w:t>sta assumendo un</w:t>
      </w:r>
      <w:r w:rsidR="00556B1A">
        <w:t xml:space="preserve">a rilevanza </w:t>
      </w:r>
      <w:r w:rsidR="001D2F14">
        <w:t xml:space="preserve">crescente </w:t>
      </w:r>
      <w:r w:rsidR="00D73DA0">
        <w:t>per</w:t>
      </w:r>
      <w:r w:rsidR="001D2F14">
        <w:t xml:space="preserve"> i clienti</w:t>
      </w:r>
      <w:r w:rsidR="00D73DA0">
        <w:t xml:space="preserve"> della grande distribuzione organizzata</w:t>
      </w:r>
      <w:r w:rsidR="001D2F14">
        <w:t xml:space="preserve">, </w:t>
      </w:r>
      <w:r w:rsidR="00FE7FE4">
        <w:t>che</w:t>
      </w:r>
      <w:r w:rsidR="001D2F14">
        <w:t xml:space="preserve"> </w:t>
      </w:r>
      <w:r w:rsidR="006C719A">
        <w:t xml:space="preserve">sono </w:t>
      </w:r>
      <w:r w:rsidR="00FE7FE4">
        <w:t xml:space="preserve">sempre più </w:t>
      </w:r>
      <w:r w:rsidR="006C719A">
        <w:t>consapevoli dell’importanza di poter</w:t>
      </w:r>
      <w:r w:rsidR="001D2F14">
        <w:t xml:space="preserve"> compiere </w:t>
      </w:r>
      <w:r w:rsidR="001D2F14" w:rsidRPr="00DD417D">
        <w:rPr>
          <w:b/>
          <w:bCs/>
        </w:rPr>
        <w:t xml:space="preserve">acquisti </w:t>
      </w:r>
      <w:r w:rsidR="00A93C86" w:rsidRPr="00DD417D">
        <w:rPr>
          <w:b/>
          <w:bCs/>
        </w:rPr>
        <w:t>responsabili</w:t>
      </w:r>
      <w:r w:rsidR="00275338">
        <w:t xml:space="preserve">. </w:t>
      </w:r>
      <w:r w:rsidR="001D2F14">
        <w:t xml:space="preserve">Per questo, </w:t>
      </w:r>
      <w:r w:rsidR="006C719A">
        <w:t xml:space="preserve">nell’ambito </w:t>
      </w:r>
      <w:r w:rsidR="006E6634">
        <w:t>di una</w:t>
      </w:r>
      <w:r w:rsidR="006C719A">
        <w:t xml:space="preserve"> più ampia strategia di</w:t>
      </w:r>
      <w:r w:rsidR="00275338">
        <w:t xml:space="preserve"> </w:t>
      </w:r>
      <w:r w:rsidR="00FE7FE4">
        <w:t>CSR</w:t>
      </w:r>
      <w:r w:rsidR="00DD417D" w:rsidRPr="00DD417D">
        <w:t xml:space="preserve"> </w:t>
      </w:r>
      <w:r w:rsidR="00DD417D">
        <w:t>che prevede molteplici misure</w:t>
      </w:r>
      <w:r w:rsidR="002E5C7E">
        <w:t xml:space="preserve"> per la </w:t>
      </w:r>
      <w:r w:rsidR="002E5C7E" w:rsidRPr="00FE7FE4">
        <w:rPr>
          <w:b/>
          <w:bCs/>
        </w:rPr>
        <w:t>salvaguardia</w:t>
      </w:r>
      <w:r w:rsidR="00DD417D" w:rsidRPr="00FE7FE4">
        <w:rPr>
          <w:b/>
          <w:bCs/>
        </w:rPr>
        <w:t xml:space="preserve"> </w:t>
      </w:r>
      <w:r w:rsidR="00C343FD">
        <w:rPr>
          <w:b/>
          <w:bCs/>
        </w:rPr>
        <w:t>del clima</w:t>
      </w:r>
      <w:r w:rsidR="00275338">
        <w:t xml:space="preserve">, </w:t>
      </w:r>
      <w:r w:rsidR="00275338" w:rsidRPr="00DD417D">
        <w:rPr>
          <w:b/>
          <w:bCs/>
        </w:rPr>
        <w:t>Lid</w:t>
      </w:r>
      <w:r w:rsidR="001D2F14" w:rsidRPr="00DD417D">
        <w:rPr>
          <w:b/>
          <w:bCs/>
        </w:rPr>
        <w:t>l Italia</w:t>
      </w:r>
      <w:r w:rsidR="00275338">
        <w:t xml:space="preserve"> </w:t>
      </w:r>
      <w:r w:rsidR="00FE7FE4">
        <w:t xml:space="preserve">ha voluto </w:t>
      </w:r>
      <w:r w:rsidR="00470B27">
        <w:t xml:space="preserve">inserire nel </w:t>
      </w:r>
      <w:r w:rsidR="00D73DA0">
        <w:t xml:space="preserve">proprio </w:t>
      </w:r>
      <w:r w:rsidR="001D2F14">
        <w:t>assortimento</w:t>
      </w:r>
      <w:r w:rsidR="00275338">
        <w:t xml:space="preserve"> </w:t>
      </w:r>
      <w:r w:rsidR="00FE7FE4">
        <w:t xml:space="preserve">anche </w:t>
      </w:r>
      <w:r w:rsidR="00470B27">
        <w:t xml:space="preserve">una vasta </w:t>
      </w:r>
      <w:r w:rsidR="00FE7FE4">
        <w:t>scelta di</w:t>
      </w:r>
      <w:r w:rsidR="00470B27">
        <w:t xml:space="preserve"> </w:t>
      </w:r>
      <w:r w:rsidR="00275338" w:rsidRPr="00DD417D">
        <w:rPr>
          <w:b/>
          <w:bCs/>
        </w:rPr>
        <w:t xml:space="preserve">prodotti </w:t>
      </w:r>
      <w:r w:rsidR="00A60A5F">
        <w:rPr>
          <w:b/>
          <w:bCs/>
        </w:rPr>
        <w:t>clima neutrali</w:t>
      </w:r>
      <w:r w:rsidR="00BE6199">
        <w:t>.</w:t>
      </w:r>
      <w:r w:rsidR="00470B27">
        <w:t xml:space="preserve"> Una</w:t>
      </w:r>
      <w:r w:rsidR="00BE6199">
        <w:t xml:space="preserve"> decisione </w:t>
      </w:r>
      <w:r w:rsidR="00470B27">
        <w:t xml:space="preserve">che consente alla clientela di accedere ad un’offerta </w:t>
      </w:r>
      <w:r w:rsidR="00556B1A">
        <w:t>di</w:t>
      </w:r>
      <w:r w:rsidR="00470B27">
        <w:t xml:space="preserve"> </w:t>
      </w:r>
      <w:r w:rsidR="00BE6199" w:rsidRPr="00DD417D">
        <w:rPr>
          <w:b/>
          <w:bCs/>
        </w:rPr>
        <w:t xml:space="preserve">oltre </w:t>
      </w:r>
      <w:r w:rsidR="000205C0" w:rsidRPr="00010302">
        <w:rPr>
          <w:b/>
          <w:bCs/>
        </w:rPr>
        <w:t>2</w:t>
      </w:r>
      <w:r w:rsidR="002C2018" w:rsidRPr="00010302">
        <w:rPr>
          <w:b/>
          <w:bCs/>
        </w:rPr>
        <w:t>0</w:t>
      </w:r>
      <w:r w:rsidR="00BE6199" w:rsidRPr="00DD417D">
        <w:rPr>
          <w:b/>
          <w:bCs/>
        </w:rPr>
        <w:t xml:space="preserve"> </w:t>
      </w:r>
      <w:r w:rsidR="00470B27" w:rsidRPr="00DD417D">
        <w:rPr>
          <w:b/>
          <w:bCs/>
        </w:rPr>
        <w:t>referenze ecosostenibili</w:t>
      </w:r>
      <w:r w:rsidR="00BE6199" w:rsidRPr="00DD417D">
        <w:rPr>
          <w:b/>
          <w:bCs/>
        </w:rPr>
        <w:t xml:space="preserve"> </w:t>
      </w:r>
      <w:r w:rsidR="00556BAE">
        <w:rPr>
          <w:b/>
          <w:bCs/>
        </w:rPr>
        <w:t>continuative</w:t>
      </w:r>
      <w:r w:rsidR="00BE6199" w:rsidRPr="00DD417D">
        <w:rPr>
          <w:b/>
          <w:bCs/>
        </w:rPr>
        <w:t xml:space="preserve"> a cui si aggiungono numeros</w:t>
      </w:r>
      <w:r w:rsidR="00FE7FE4">
        <w:rPr>
          <w:b/>
          <w:bCs/>
        </w:rPr>
        <w:t xml:space="preserve">i articoli </w:t>
      </w:r>
      <w:r w:rsidR="00BE6199" w:rsidRPr="00DD417D">
        <w:rPr>
          <w:b/>
          <w:bCs/>
        </w:rPr>
        <w:t>promozionali</w:t>
      </w:r>
      <w:r w:rsidR="00556B1A">
        <w:rPr>
          <w:b/>
          <w:bCs/>
        </w:rPr>
        <w:t>.</w:t>
      </w:r>
    </w:p>
    <w:p w14:paraId="0B82ED49" w14:textId="0703A8F7" w:rsidR="00275338" w:rsidRPr="00EA5E7A" w:rsidRDefault="00D73DA0" w:rsidP="00D73DA0">
      <w:pPr>
        <w:spacing w:after="120" w:line="360" w:lineRule="auto"/>
        <w:jc w:val="both"/>
        <w:rPr>
          <w:i/>
          <w:iCs/>
        </w:rPr>
      </w:pPr>
      <w:r>
        <w:t>Negli ultimi anni</w:t>
      </w:r>
      <w:r w:rsidR="00FE7FE4">
        <w:t xml:space="preserve"> </w:t>
      </w:r>
      <w:r w:rsidR="002E5C7E">
        <w:t xml:space="preserve">il </w:t>
      </w:r>
      <w:r w:rsidR="002E5C7E" w:rsidRPr="00FE7FE4">
        <w:rPr>
          <w:b/>
          <w:bCs/>
        </w:rPr>
        <w:t>rispetto dell’ambiente</w:t>
      </w:r>
      <w:r w:rsidR="00A60A5F">
        <w:rPr>
          <w:b/>
          <w:bCs/>
        </w:rPr>
        <w:t xml:space="preserve"> e del clima</w:t>
      </w:r>
      <w:r w:rsidR="00275338" w:rsidRPr="00FE7FE4">
        <w:rPr>
          <w:b/>
          <w:bCs/>
        </w:rPr>
        <w:t xml:space="preserve"> </w:t>
      </w:r>
      <w:r w:rsidR="0018573F" w:rsidRPr="00FE7FE4">
        <w:rPr>
          <w:b/>
          <w:bCs/>
        </w:rPr>
        <w:t xml:space="preserve">è </w:t>
      </w:r>
      <w:r w:rsidR="00DD417D" w:rsidRPr="00FE7FE4">
        <w:rPr>
          <w:b/>
          <w:bCs/>
        </w:rPr>
        <w:t>diventato un</w:t>
      </w:r>
      <w:r w:rsidR="00DD417D">
        <w:t xml:space="preserve"> </w:t>
      </w:r>
      <w:r w:rsidR="00DD417D" w:rsidRPr="00556BAE">
        <w:rPr>
          <w:b/>
          <w:bCs/>
        </w:rPr>
        <w:t xml:space="preserve">fattore </w:t>
      </w:r>
      <w:r w:rsidR="0018573F" w:rsidRPr="00556BAE">
        <w:rPr>
          <w:b/>
          <w:bCs/>
        </w:rPr>
        <w:t>determinante</w:t>
      </w:r>
      <w:r w:rsidR="00DD417D" w:rsidRPr="00556BAE">
        <w:rPr>
          <w:b/>
          <w:bCs/>
        </w:rPr>
        <w:t xml:space="preserve"> </w:t>
      </w:r>
      <w:r w:rsidR="0018573F" w:rsidRPr="00556BAE">
        <w:rPr>
          <w:b/>
          <w:bCs/>
        </w:rPr>
        <w:t>nelle scelte di acquisto</w:t>
      </w:r>
      <w:r w:rsidR="0018573F">
        <w:t xml:space="preserve"> </w:t>
      </w:r>
      <w:r w:rsidR="00FE7FE4">
        <w:t>dei</w:t>
      </w:r>
      <w:r w:rsidR="000404B8">
        <w:t xml:space="preserve"> consumatori</w:t>
      </w:r>
      <w:r w:rsidR="0018573F">
        <w:t>.</w:t>
      </w:r>
      <w:r w:rsidR="00DD417D">
        <w:t xml:space="preserve"> L</w:t>
      </w:r>
      <w:r w:rsidR="00275338">
        <w:t>idl</w:t>
      </w:r>
      <w:r w:rsidR="000404B8">
        <w:t xml:space="preserve"> Italia,</w:t>
      </w:r>
      <w:r w:rsidR="00275338">
        <w:t xml:space="preserve"> </w:t>
      </w:r>
      <w:r w:rsidR="00470B27">
        <w:t xml:space="preserve">in linea con </w:t>
      </w:r>
      <w:r w:rsidR="00556BAE">
        <w:t xml:space="preserve">il proprio </w:t>
      </w:r>
      <w:r w:rsidR="000404B8" w:rsidRPr="00556BAE">
        <w:rPr>
          <w:b/>
          <w:bCs/>
        </w:rPr>
        <w:t>motto "Sulla via del domani"</w:t>
      </w:r>
      <w:r w:rsidR="000404B8">
        <w:t xml:space="preserve">, </w:t>
      </w:r>
      <w:r w:rsidR="00DD417D">
        <w:t xml:space="preserve">dimostra con questo ampliamento dell’offerta di </w:t>
      </w:r>
      <w:r w:rsidR="00556B1A">
        <w:t xml:space="preserve">voler </w:t>
      </w:r>
      <w:r w:rsidR="00DD417D">
        <w:t xml:space="preserve">proseguire con </w:t>
      </w:r>
      <w:r w:rsidR="0018573F">
        <w:t xml:space="preserve">determinazione </w:t>
      </w:r>
      <w:r w:rsidR="00C94710">
        <w:t>il</w:t>
      </w:r>
      <w:r w:rsidR="00556B1A">
        <w:t xml:space="preserve"> proprio </w:t>
      </w:r>
      <w:r w:rsidR="00470B27" w:rsidRPr="00C94710">
        <w:rPr>
          <w:b/>
          <w:bCs/>
        </w:rPr>
        <w:t xml:space="preserve">percorso </w:t>
      </w:r>
      <w:r w:rsidR="00470B27" w:rsidRPr="00044E57">
        <w:rPr>
          <w:b/>
          <w:bCs/>
        </w:rPr>
        <w:t>di sostenibilità</w:t>
      </w:r>
      <w:r w:rsidR="00556BAE" w:rsidRPr="00044E57">
        <w:t xml:space="preserve">, come sottolinea </w:t>
      </w:r>
      <w:r w:rsidR="00556BAE" w:rsidRPr="00044E57">
        <w:rPr>
          <w:b/>
          <w:bCs/>
        </w:rPr>
        <w:t>Eduardo Tursi - Amministratore delegato Acquisti e Marketing di Lidl Italia:</w:t>
      </w:r>
      <w:r w:rsidR="00556BAE" w:rsidRPr="00044E57">
        <w:t xml:space="preserve"> </w:t>
      </w:r>
      <w:r w:rsidR="00275338" w:rsidRPr="00EA5E7A">
        <w:rPr>
          <w:i/>
          <w:iCs/>
        </w:rPr>
        <w:t>"</w:t>
      </w:r>
      <w:r w:rsidR="00556BAE" w:rsidRPr="00EA5E7A">
        <w:rPr>
          <w:i/>
          <w:iCs/>
        </w:rPr>
        <w:t>Nei nostri punti vendita i</w:t>
      </w:r>
      <w:r w:rsidR="00275338" w:rsidRPr="00EA5E7A">
        <w:rPr>
          <w:i/>
          <w:iCs/>
        </w:rPr>
        <w:t xml:space="preserve"> clienti </w:t>
      </w:r>
      <w:r w:rsidR="000404B8" w:rsidRPr="00EA5E7A">
        <w:rPr>
          <w:i/>
          <w:iCs/>
        </w:rPr>
        <w:t xml:space="preserve">hanno la possibilità </w:t>
      </w:r>
      <w:r w:rsidR="00556BAE" w:rsidRPr="00EA5E7A">
        <w:rPr>
          <w:i/>
          <w:iCs/>
        </w:rPr>
        <w:t>di fare una spesa consapevole</w:t>
      </w:r>
      <w:r w:rsidR="00251290" w:rsidRPr="00EA5E7A">
        <w:rPr>
          <w:i/>
          <w:iCs/>
        </w:rPr>
        <w:t xml:space="preserve"> avvalendosi di </w:t>
      </w:r>
      <w:r w:rsidR="00275338" w:rsidRPr="00EA5E7A">
        <w:rPr>
          <w:i/>
          <w:iCs/>
        </w:rPr>
        <w:t xml:space="preserve">un'alternativa </w:t>
      </w:r>
      <w:r w:rsidR="0018573F" w:rsidRPr="00EA5E7A">
        <w:rPr>
          <w:i/>
          <w:iCs/>
        </w:rPr>
        <w:t xml:space="preserve">più </w:t>
      </w:r>
      <w:r w:rsidR="00275338" w:rsidRPr="00EA5E7A">
        <w:rPr>
          <w:i/>
          <w:iCs/>
        </w:rPr>
        <w:t>ecologica</w:t>
      </w:r>
      <w:r w:rsidR="00556BAE" w:rsidRPr="00EA5E7A">
        <w:rPr>
          <w:i/>
          <w:iCs/>
        </w:rPr>
        <w:t>. Grazie a</w:t>
      </w:r>
      <w:r w:rsidR="00251290" w:rsidRPr="00EA5E7A">
        <w:rPr>
          <w:i/>
          <w:iCs/>
        </w:rPr>
        <w:t xml:space="preserve">lla rinnovata proposta di </w:t>
      </w:r>
      <w:r w:rsidR="00556BAE" w:rsidRPr="00EA5E7A">
        <w:rPr>
          <w:i/>
          <w:iCs/>
        </w:rPr>
        <w:t xml:space="preserve">prodotti </w:t>
      </w:r>
      <w:r w:rsidR="00A60A5F" w:rsidRPr="00EA5E7A">
        <w:rPr>
          <w:i/>
          <w:iCs/>
        </w:rPr>
        <w:t>clima neutrali</w:t>
      </w:r>
      <w:r w:rsidR="00251290" w:rsidRPr="00EA5E7A">
        <w:rPr>
          <w:i/>
          <w:iCs/>
        </w:rPr>
        <w:t xml:space="preserve"> vi è, infatti, </w:t>
      </w:r>
      <w:r w:rsidR="00556BAE" w:rsidRPr="00EA5E7A">
        <w:rPr>
          <w:i/>
          <w:iCs/>
        </w:rPr>
        <w:t xml:space="preserve">un </w:t>
      </w:r>
      <w:r w:rsidR="00251290" w:rsidRPr="00EA5E7A">
        <w:rPr>
          <w:i/>
          <w:iCs/>
        </w:rPr>
        <w:t xml:space="preserve">risvolto </w:t>
      </w:r>
      <w:r w:rsidR="00275338" w:rsidRPr="00EA5E7A">
        <w:rPr>
          <w:i/>
          <w:iCs/>
        </w:rPr>
        <w:t>positivo sull</w:t>
      </w:r>
      <w:r w:rsidR="00A60A5F" w:rsidRPr="00EA5E7A">
        <w:rPr>
          <w:i/>
          <w:iCs/>
        </w:rPr>
        <w:t xml:space="preserve">a tutela del clima e di conseguenza </w:t>
      </w:r>
      <w:r w:rsidR="00265AC9" w:rsidRPr="00EA5E7A">
        <w:rPr>
          <w:i/>
          <w:iCs/>
        </w:rPr>
        <w:t xml:space="preserve">sulla conservazione </w:t>
      </w:r>
      <w:r w:rsidR="00A60A5F" w:rsidRPr="00EA5E7A">
        <w:rPr>
          <w:i/>
          <w:iCs/>
        </w:rPr>
        <w:t>della</w:t>
      </w:r>
      <w:r w:rsidR="00275338" w:rsidRPr="00EA5E7A">
        <w:rPr>
          <w:i/>
          <w:iCs/>
        </w:rPr>
        <w:t xml:space="preserve"> biodiversità e delle risorse</w:t>
      </w:r>
      <w:r w:rsidR="00251290" w:rsidRPr="00EA5E7A">
        <w:rPr>
          <w:i/>
          <w:iCs/>
        </w:rPr>
        <w:t xml:space="preserve">. Siamo consci del ruolo </w:t>
      </w:r>
      <w:r w:rsidR="00AD1363" w:rsidRPr="00EA5E7A">
        <w:rPr>
          <w:i/>
          <w:iCs/>
        </w:rPr>
        <w:t xml:space="preserve">che </w:t>
      </w:r>
      <w:r w:rsidR="00251290" w:rsidRPr="00EA5E7A">
        <w:rPr>
          <w:i/>
          <w:iCs/>
        </w:rPr>
        <w:t>rivestiamo nella società</w:t>
      </w:r>
      <w:r w:rsidR="00AD1363" w:rsidRPr="00EA5E7A">
        <w:rPr>
          <w:i/>
          <w:iCs/>
        </w:rPr>
        <w:t xml:space="preserve"> e continueremo a impegnarci per un agire sostenibile sviluppando</w:t>
      </w:r>
      <w:r w:rsidR="00BF1CAA" w:rsidRPr="00EA5E7A">
        <w:rPr>
          <w:i/>
          <w:iCs/>
        </w:rPr>
        <w:t xml:space="preserve"> soluzioni </w:t>
      </w:r>
      <w:r w:rsidR="00AD1363" w:rsidRPr="00EA5E7A">
        <w:rPr>
          <w:i/>
          <w:iCs/>
        </w:rPr>
        <w:t xml:space="preserve">a favore dell’ambiente e </w:t>
      </w:r>
      <w:r w:rsidR="00BF1CAA" w:rsidRPr="00EA5E7A">
        <w:rPr>
          <w:i/>
          <w:iCs/>
        </w:rPr>
        <w:t>accessibili al nostro largo pubblico</w:t>
      </w:r>
      <w:r w:rsidR="00AD1363" w:rsidRPr="00EA5E7A">
        <w:rPr>
          <w:i/>
          <w:iCs/>
        </w:rPr>
        <w:t>.</w:t>
      </w:r>
      <w:r w:rsidR="00275338" w:rsidRPr="00EA5E7A">
        <w:rPr>
          <w:i/>
          <w:iCs/>
        </w:rPr>
        <w:t>"</w:t>
      </w:r>
    </w:p>
    <w:p w14:paraId="36FF9C7B" w14:textId="20750A25" w:rsidR="00FE7FE4" w:rsidRDefault="00BF1CAA" w:rsidP="00D73DA0">
      <w:pPr>
        <w:spacing w:after="120" w:line="360" w:lineRule="auto"/>
        <w:jc w:val="both"/>
      </w:pPr>
      <w:r w:rsidRPr="00C94710">
        <w:t>Tutta la gamma</w:t>
      </w:r>
      <w:r w:rsidR="007F1412" w:rsidRPr="00BF1CAA">
        <w:rPr>
          <w:b/>
          <w:bCs/>
        </w:rPr>
        <w:t xml:space="preserve"> </w:t>
      </w:r>
      <w:proofErr w:type="spellStart"/>
      <w:r w:rsidR="000404B8" w:rsidRPr="00BF1CAA">
        <w:rPr>
          <w:b/>
          <w:bCs/>
        </w:rPr>
        <w:t>Vemondo</w:t>
      </w:r>
      <w:proofErr w:type="spellEnd"/>
      <w:r w:rsidRPr="00C94710">
        <w:t>, oltre a</w:t>
      </w:r>
      <w:r w:rsidR="00044E57">
        <w:t>i marchi</w:t>
      </w:r>
      <w:r w:rsidR="00556B1A">
        <w:rPr>
          <w:b/>
          <w:bCs/>
        </w:rPr>
        <w:t xml:space="preserve"> </w:t>
      </w:r>
      <w:proofErr w:type="spellStart"/>
      <w:r w:rsidR="007F1412" w:rsidRPr="00BF1CAA">
        <w:rPr>
          <w:b/>
          <w:bCs/>
        </w:rPr>
        <w:t>Cien</w:t>
      </w:r>
      <w:proofErr w:type="spellEnd"/>
      <w:r w:rsidR="00365E79">
        <w:rPr>
          <w:b/>
          <w:bCs/>
        </w:rPr>
        <w:t xml:space="preserve"> Nature</w:t>
      </w:r>
      <w:r w:rsidRPr="00BF1CAA">
        <w:rPr>
          <w:b/>
          <w:bCs/>
        </w:rPr>
        <w:t>, W5</w:t>
      </w:r>
      <w:r w:rsidR="005322FD">
        <w:rPr>
          <w:b/>
          <w:bCs/>
        </w:rPr>
        <w:t xml:space="preserve"> Eco</w:t>
      </w:r>
      <w:r w:rsidRPr="00BF1CAA">
        <w:rPr>
          <w:b/>
          <w:bCs/>
        </w:rPr>
        <w:t xml:space="preserve"> </w:t>
      </w:r>
      <w:r w:rsidRPr="00C94710">
        <w:t>e a</w:t>
      </w:r>
      <w:r w:rsidR="007F1412" w:rsidRPr="00C94710">
        <w:t xml:space="preserve"> </w:t>
      </w:r>
      <w:r w:rsidRPr="00C94710">
        <w:t>una</w:t>
      </w:r>
      <w:r>
        <w:rPr>
          <w:b/>
          <w:bCs/>
        </w:rPr>
        <w:t xml:space="preserve"> </w:t>
      </w:r>
      <w:r w:rsidR="00251290" w:rsidRPr="00BF1CAA">
        <w:rPr>
          <w:b/>
          <w:bCs/>
        </w:rPr>
        <w:t>selezione di</w:t>
      </w:r>
      <w:r w:rsidR="0018573F" w:rsidRPr="00BF1CAA">
        <w:rPr>
          <w:b/>
          <w:bCs/>
        </w:rPr>
        <w:t xml:space="preserve"> </w:t>
      </w:r>
      <w:r w:rsidR="00251290" w:rsidRPr="00BF1CAA">
        <w:rPr>
          <w:b/>
          <w:bCs/>
        </w:rPr>
        <w:t xml:space="preserve">articoli </w:t>
      </w:r>
      <w:r w:rsidR="00AD1363">
        <w:rPr>
          <w:b/>
          <w:bCs/>
        </w:rPr>
        <w:t xml:space="preserve">promozionali che comprendono </w:t>
      </w:r>
      <w:r w:rsidR="00251290" w:rsidRPr="00BF1CAA">
        <w:rPr>
          <w:b/>
          <w:bCs/>
        </w:rPr>
        <w:t>tessili,</w:t>
      </w:r>
      <w:r w:rsidR="00AD1363">
        <w:rPr>
          <w:b/>
          <w:bCs/>
        </w:rPr>
        <w:t xml:space="preserve"> </w:t>
      </w:r>
      <w:r w:rsidR="00251290" w:rsidRPr="00BF1CAA">
        <w:rPr>
          <w:b/>
          <w:bCs/>
        </w:rPr>
        <w:t>giochi</w:t>
      </w:r>
      <w:r w:rsidR="00AD1363">
        <w:rPr>
          <w:b/>
          <w:bCs/>
        </w:rPr>
        <w:t xml:space="preserve"> e </w:t>
      </w:r>
      <w:r w:rsidR="00251290" w:rsidRPr="00BF1CAA">
        <w:rPr>
          <w:b/>
          <w:bCs/>
        </w:rPr>
        <w:t>prodotti per il tempo libero</w:t>
      </w:r>
      <w:r w:rsidR="000404B8" w:rsidRPr="00C94710">
        <w:rPr>
          <w:b/>
          <w:bCs/>
        </w:rPr>
        <w:t xml:space="preserve">, </w:t>
      </w:r>
      <w:r w:rsidR="00890AFE">
        <w:t>sono</w:t>
      </w:r>
      <w:r w:rsidR="001626B1" w:rsidRPr="00C94710">
        <w:t xml:space="preserve"> </w:t>
      </w:r>
      <w:r w:rsidR="0018573F" w:rsidRPr="00C94710">
        <w:t>oggetto di compensazione</w:t>
      </w:r>
      <w:r w:rsidRPr="00C94710">
        <w:t>.</w:t>
      </w:r>
      <w:r w:rsidR="00A113D3" w:rsidRPr="00C94710">
        <w:t xml:space="preserve"> </w:t>
      </w:r>
      <w:r w:rsidR="00365E79">
        <w:t>Questo nel concreto significa che l</w:t>
      </w:r>
      <w:r w:rsidRPr="00C94710">
        <w:t xml:space="preserve">e </w:t>
      </w:r>
      <w:r w:rsidR="000404B8" w:rsidRPr="00C94710">
        <w:rPr>
          <w:b/>
          <w:bCs/>
        </w:rPr>
        <w:t>emissioni</w:t>
      </w:r>
      <w:r w:rsidR="000404B8" w:rsidRPr="00C94710">
        <w:t xml:space="preserve"> generate dalla </w:t>
      </w:r>
      <w:r w:rsidR="00A113D3" w:rsidRPr="00C94710">
        <w:t xml:space="preserve">loro </w:t>
      </w:r>
      <w:r w:rsidR="000404B8" w:rsidRPr="00C94710">
        <w:t xml:space="preserve">coltivazione, produzione, trasporto </w:t>
      </w:r>
      <w:r w:rsidR="00AD1363" w:rsidRPr="00C94710">
        <w:t>e</w:t>
      </w:r>
      <w:r w:rsidR="00A113D3" w:rsidRPr="00C94710">
        <w:t xml:space="preserve"> </w:t>
      </w:r>
      <w:r w:rsidR="000404B8" w:rsidRPr="00C94710">
        <w:t>smaltimento</w:t>
      </w:r>
      <w:r w:rsidR="003E5673" w:rsidRPr="00C94710">
        <w:t xml:space="preserve"> </w:t>
      </w:r>
      <w:r w:rsidR="00AD1363" w:rsidRPr="00C94710">
        <w:t>sono</w:t>
      </w:r>
      <w:r w:rsidR="003E5673" w:rsidRPr="00C94710">
        <w:t xml:space="preserve"> </w:t>
      </w:r>
      <w:r w:rsidR="00556B1A" w:rsidRPr="00C94710">
        <w:t xml:space="preserve">infatti </w:t>
      </w:r>
      <w:r w:rsidR="003E5673" w:rsidRPr="00C94710">
        <w:rPr>
          <w:b/>
          <w:bCs/>
        </w:rPr>
        <w:t xml:space="preserve">azzerate grazie al sostegno </w:t>
      </w:r>
      <w:r w:rsidR="00365E79">
        <w:rPr>
          <w:b/>
          <w:bCs/>
        </w:rPr>
        <w:t>da parte di</w:t>
      </w:r>
      <w:r w:rsidR="00365E79" w:rsidRPr="00C94710">
        <w:rPr>
          <w:b/>
          <w:bCs/>
        </w:rPr>
        <w:t xml:space="preserve"> </w:t>
      </w:r>
      <w:r w:rsidR="00556B1A" w:rsidRPr="00C94710">
        <w:rPr>
          <w:b/>
          <w:bCs/>
        </w:rPr>
        <w:t xml:space="preserve">Lidl </w:t>
      </w:r>
      <w:r w:rsidR="00274D21">
        <w:rPr>
          <w:b/>
          <w:bCs/>
        </w:rPr>
        <w:t xml:space="preserve">a </w:t>
      </w:r>
      <w:r w:rsidR="00556B1A" w:rsidRPr="00C94710">
        <w:rPr>
          <w:b/>
          <w:bCs/>
        </w:rPr>
        <w:t xml:space="preserve">progetti </w:t>
      </w:r>
      <w:r w:rsidR="000404B8" w:rsidRPr="00C94710">
        <w:rPr>
          <w:b/>
          <w:bCs/>
        </w:rPr>
        <w:t>certificat</w:t>
      </w:r>
      <w:r w:rsidR="00556B1A" w:rsidRPr="00C94710">
        <w:rPr>
          <w:b/>
          <w:bCs/>
        </w:rPr>
        <w:t>i</w:t>
      </w:r>
      <w:r w:rsidR="000404B8" w:rsidRPr="00C94710">
        <w:rPr>
          <w:b/>
          <w:bCs/>
        </w:rPr>
        <w:t xml:space="preserve"> </w:t>
      </w:r>
      <w:r w:rsidR="007F1412" w:rsidRPr="00C94710">
        <w:rPr>
          <w:b/>
          <w:bCs/>
        </w:rPr>
        <w:t>per la</w:t>
      </w:r>
      <w:r w:rsidR="000404B8" w:rsidRPr="00AD1363">
        <w:rPr>
          <w:b/>
          <w:bCs/>
        </w:rPr>
        <w:t xml:space="preserve"> </w:t>
      </w:r>
      <w:r w:rsidR="00A113D3" w:rsidRPr="00AD1363">
        <w:rPr>
          <w:b/>
          <w:bCs/>
        </w:rPr>
        <w:t xml:space="preserve">salvaguardia </w:t>
      </w:r>
      <w:r w:rsidR="000404B8" w:rsidRPr="00AD1363">
        <w:rPr>
          <w:b/>
          <w:bCs/>
        </w:rPr>
        <w:t>del clima</w:t>
      </w:r>
      <w:r w:rsidR="00A93C86">
        <w:t xml:space="preserve">, </w:t>
      </w:r>
      <w:r w:rsidR="00556B1A">
        <w:t>i</w:t>
      </w:r>
      <w:r w:rsidR="00A93C86">
        <w:t xml:space="preserve"> quali</w:t>
      </w:r>
      <w:r w:rsidR="007F1412">
        <w:t xml:space="preserve"> </w:t>
      </w:r>
      <w:r w:rsidR="00A113D3">
        <w:t xml:space="preserve">hanno un effetto positivo </w:t>
      </w:r>
      <w:r w:rsidR="00556B1A">
        <w:t>a</w:t>
      </w:r>
      <w:r w:rsidR="00A113D3">
        <w:t xml:space="preserve"> </w:t>
      </w:r>
      <w:r w:rsidR="00556B1A">
        <w:t xml:space="preserve">livello </w:t>
      </w:r>
      <w:r w:rsidR="00A113D3">
        <w:t>sociale ed ambientale</w:t>
      </w:r>
      <w:r w:rsidR="003E5673">
        <w:t xml:space="preserve">. Un </w:t>
      </w:r>
      <w:r w:rsidR="00556B1A">
        <w:t>piano</w:t>
      </w:r>
      <w:r w:rsidR="00A113D3">
        <w:t xml:space="preserve"> di</w:t>
      </w:r>
      <w:r w:rsidR="00A113D3" w:rsidRPr="000404B8">
        <w:t xml:space="preserve"> </w:t>
      </w:r>
      <w:r w:rsidR="000404B8" w:rsidRPr="000404B8">
        <w:t>riforestazione in Uganda, l</w:t>
      </w:r>
      <w:r w:rsidR="007F1412">
        <w:t xml:space="preserve">a generazione di </w:t>
      </w:r>
      <w:r w:rsidR="000404B8" w:rsidRPr="000404B8">
        <w:t>acqua potabile</w:t>
      </w:r>
      <w:r w:rsidR="00A93C86">
        <w:t xml:space="preserve"> pulita</w:t>
      </w:r>
      <w:r w:rsidR="000404B8" w:rsidRPr="000404B8">
        <w:t xml:space="preserve"> in Eritrea e l</w:t>
      </w:r>
      <w:r w:rsidR="007F1412">
        <w:t xml:space="preserve">o sviluppo di </w:t>
      </w:r>
      <w:r w:rsidR="000404B8" w:rsidRPr="000404B8">
        <w:t>energia solare in India</w:t>
      </w:r>
      <w:r w:rsidR="006F1D6B">
        <w:t>:</w:t>
      </w:r>
      <w:r w:rsidR="003E5673">
        <w:t xml:space="preserve"> sono </w:t>
      </w:r>
      <w:r w:rsidR="006F1D6B">
        <w:t>queste le</w:t>
      </w:r>
      <w:r w:rsidR="00FE7FE4">
        <w:t xml:space="preserve"> iniziative di compensazione </w:t>
      </w:r>
      <w:r w:rsidR="00365E79">
        <w:t xml:space="preserve">in cui </w:t>
      </w:r>
      <w:r w:rsidR="00810BE4">
        <w:t>si impegna</w:t>
      </w:r>
      <w:r w:rsidR="00FE7FE4">
        <w:t xml:space="preserve"> l’Azienda</w:t>
      </w:r>
      <w:r w:rsidR="003E5673">
        <w:t>.</w:t>
      </w:r>
      <w:r w:rsidR="00D60A42" w:rsidRPr="00D60A42">
        <w:t xml:space="preserve"> </w:t>
      </w:r>
    </w:p>
    <w:p w14:paraId="600E848A" w14:textId="5A527B06" w:rsidR="003E5673" w:rsidRDefault="00A113D3" w:rsidP="00D73DA0">
      <w:pPr>
        <w:spacing w:after="120" w:line="360" w:lineRule="auto"/>
        <w:jc w:val="both"/>
      </w:pPr>
      <w:r>
        <w:t>Con questo importante passo</w:t>
      </w:r>
      <w:r w:rsidR="007F1412">
        <w:t xml:space="preserve">, l’Insegna </w:t>
      </w:r>
      <w:r w:rsidR="00265AC9">
        <w:t>sostiene</w:t>
      </w:r>
      <w:r w:rsidR="009244C0">
        <w:t xml:space="preserve"> un atteggiamento responsabile </w:t>
      </w:r>
      <w:r w:rsidR="00AD1363">
        <w:t>nei confronti</w:t>
      </w:r>
      <w:r w:rsidR="009244C0">
        <w:t xml:space="preserve"> </w:t>
      </w:r>
      <w:r w:rsidR="00365E79">
        <w:t xml:space="preserve">del clima e </w:t>
      </w:r>
      <w:r w:rsidR="00AD1363">
        <w:t>del</w:t>
      </w:r>
      <w:r w:rsidR="009244C0">
        <w:t>l’ambiente</w:t>
      </w:r>
      <w:r w:rsidR="00365E79">
        <w:t xml:space="preserve"> </w:t>
      </w:r>
      <w:r w:rsidR="009244C0">
        <w:t>che passa anche attraverso la spesa quotidiana.</w:t>
      </w:r>
      <w:r w:rsidR="003E5673">
        <w:t xml:space="preserve"> Inoltre,</w:t>
      </w:r>
      <w:r w:rsidR="00275338">
        <w:t xml:space="preserve"> </w:t>
      </w:r>
      <w:r w:rsidR="003E5673">
        <w:t>p</w:t>
      </w:r>
      <w:r w:rsidR="00D73DA0">
        <w:t xml:space="preserve">er </w:t>
      </w:r>
      <w:r w:rsidR="00265AC9">
        <w:t>promuovere</w:t>
      </w:r>
      <w:r w:rsidR="009244C0">
        <w:t xml:space="preserve"> l’acquisto </w:t>
      </w:r>
      <w:r w:rsidR="008155DE">
        <w:t>di</w:t>
      </w:r>
      <w:r w:rsidR="003E5673">
        <w:t xml:space="preserve"> prodotti </w:t>
      </w:r>
      <w:r w:rsidR="00265AC9">
        <w:t>ecos</w:t>
      </w:r>
      <w:r w:rsidR="008155DE">
        <w:t>ostenibili</w:t>
      </w:r>
      <w:r w:rsidR="003E5673">
        <w:t>,</w:t>
      </w:r>
      <w:r w:rsidR="007F1412">
        <w:t xml:space="preserve"> </w:t>
      </w:r>
      <w:r w:rsidR="003A0456">
        <w:t>che</w:t>
      </w:r>
      <w:r w:rsidR="009244C0">
        <w:t xml:space="preserve"> danno l’opportunità alla clientela </w:t>
      </w:r>
      <w:r w:rsidR="008155DE">
        <w:t>di ridurre</w:t>
      </w:r>
      <w:r w:rsidR="009244C0">
        <w:t xml:space="preserve"> </w:t>
      </w:r>
      <w:r w:rsidR="008155DE">
        <w:t xml:space="preserve">la </w:t>
      </w:r>
      <w:r w:rsidR="00A93C86">
        <w:t xml:space="preserve">propria </w:t>
      </w:r>
      <w:r w:rsidR="00275338">
        <w:t xml:space="preserve">impronta ecologica, Lidl </w:t>
      </w:r>
      <w:r w:rsidR="00D73DA0">
        <w:t xml:space="preserve">Italia </w:t>
      </w:r>
      <w:r w:rsidR="009244C0">
        <w:t>h</w:t>
      </w:r>
      <w:r w:rsidR="00AD1363">
        <w:t xml:space="preserve">a </w:t>
      </w:r>
      <w:r w:rsidR="00AD1363">
        <w:lastRenderedPageBreak/>
        <w:t xml:space="preserve">scelto </w:t>
      </w:r>
      <w:r w:rsidR="00D60A42">
        <w:t>svolgere attività di comunicazione e sensibilizzazione</w:t>
      </w:r>
      <w:r w:rsidR="003E5673">
        <w:t xml:space="preserve"> </w:t>
      </w:r>
      <w:r w:rsidR="009244C0">
        <w:t xml:space="preserve">sui propri </w:t>
      </w:r>
      <w:r w:rsidR="00365E79">
        <w:t>canali</w:t>
      </w:r>
      <w:r w:rsidR="003E5673">
        <w:t xml:space="preserve">, come ad esempio il volantino e il sito. </w:t>
      </w:r>
    </w:p>
    <w:p w14:paraId="1DC133AB" w14:textId="672FFC69" w:rsidR="00275338" w:rsidRDefault="00FE7FE4" w:rsidP="00D73DA0">
      <w:pPr>
        <w:spacing w:after="120" w:line="360" w:lineRule="auto"/>
        <w:jc w:val="both"/>
      </w:pPr>
      <w:r w:rsidRPr="00D65EB0">
        <w:t xml:space="preserve">Questa nuova gamma ad impatto zero si aggiunge al paniere di scelta di prodotti sostenibili già offerti da Lidl Italia, tra cui troviamo </w:t>
      </w:r>
      <w:r w:rsidR="00810BE4">
        <w:t>numerose</w:t>
      </w:r>
      <w:r w:rsidRPr="00D65EB0">
        <w:t xml:space="preserve"> proposte certificate </w:t>
      </w:r>
      <w:r w:rsidR="00810BE4" w:rsidRPr="00810BE4">
        <w:rPr>
          <w:b/>
          <w:bCs/>
        </w:rPr>
        <w:t>BIO,</w:t>
      </w:r>
      <w:r w:rsidRPr="00810BE4">
        <w:rPr>
          <w:b/>
          <w:bCs/>
        </w:rPr>
        <w:t xml:space="preserve"> Fairtrade</w:t>
      </w:r>
      <w:r w:rsidRPr="00D65EB0">
        <w:t>,</w:t>
      </w:r>
      <w:r w:rsidR="008155DE">
        <w:t xml:space="preserve"> referenze regionali</w:t>
      </w:r>
      <w:r>
        <w:t xml:space="preserve"> o l’hamburger a base vegetale </w:t>
      </w:r>
      <w:r w:rsidRPr="00810BE4">
        <w:rPr>
          <w:b/>
          <w:bCs/>
        </w:rPr>
        <w:t xml:space="preserve">“Next Level Burger”. </w:t>
      </w:r>
      <w:r w:rsidR="00DE3F26">
        <w:t>Per il futuro l'</w:t>
      </w:r>
      <w:r w:rsidR="00D60A42">
        <w:t>A</w:t>
      </w:r>
      <w:r w:rsidR="00DE3F26">
        <w:t xml:space="preserve">zienda sta sviluppando </w:t>
      </w:r>
      <w:r w:rsidR="00DE3F26" w:rsidRPr="00810BE4">
        <w:rPr>
          <w:b/>
          <w:bCs/>
        </w:rPr>
        <w:t xml:space="preserve">nuove modalità </w:t>
      </w:r>
      <w:r w:rsidR="00D60A42" w:rsidRPr="00810BE4">
        <w:rPr>
          <w:b/>
          <w:bCs/>
        </w:rPr>
        <w:t>atte a</w:t>
      </w:r>
      <w:r w:rsidR="00DE3F26" w:rsidRPr="00810BE4">
        <w:rPr>
          <w:b/>
          <w:bCs/>
        </w:rPr>
        <w:t xml:space="preserve"> evitare, ridurre o compensare le emissioni di CO₂ nella catena di approvvigionamento</w:t>
      </w:r>
      <w:r w:rsidR="00DE3F26">
        <w:t xml:space="preserve"> a lungo termine e quindi offrire gradualmente ulteriori prodotti </w:t>
      </w:r>
      <w:r w:rsidR="008155DE">
        <w:t>eco-</w:t>
      </w:r>
      <w:proofErr w:type="spellStart"/>
      <w:r w:rsidR="008155DE">
        <w:t>friendly</w:t>
      </w:r>
      <w:proofErr w:type="spellEnd"/>
      <w:r w:rsidR="00DE3F26">
        <w:t xml:space="preserve">. </w:t>
      </w:r>
      <w:r w:rsidR="00275338">
        <w:t xml:space="preserve">Maggiori informazioni sull'impegno di Lidl </w:t>
      </w:r>
      <w:r w:rsidR="00D73DA0">
        <w:t>per il clima e per l’ambiente</w:t>
      </w:r>
      <w:r w:rsidR="00275338">
        <w:t xml:space="preserve"> possono essere trovate sul</w:t>
      </w:r>
      <w:r w:rsidR="00D73DA0">
        <w:t xml:space="preserve"> </w:t>
      </w:r>
      <w:r w:rsidR="00275338">
        <w:t>sito web</w:t>
      </w:r>
      <w:r w:rsidR="00D73DA0">
        <w:t xml:space="preserve">: </w:t>
      </w:r>
      <w:hyperlink r:id="rId8" w:history="1">
        <w:r w:rsidR="00D73DA0" w:rsidRPr="00367A3F">
          <w:rPr>
            <w:rStyle w:val="Collegamentoipertestuale"/>
          </w:rPr>
          <w:t>https://corporate.lidl.it/responsabilita-sociale</w:t>
        </w:r>
      </w:hyperlink>
      <w:r w:rsidR="00D73DA0">
        <w:t>.</w:t>
      </w:r>
    </w:p>
    <w:p w14:paraId="651E6986" w14:textId="77777777" w:rsidR="0010658F" w:rsidRPr="0010658F" w:rsidRDefault="0010658F" w:rsidP="00D73DA0">
      <w:pPr>
        <w:shd w:val="clear" w:color="auto" w:fill="FFFFFF"/>
        <w:spacing w:after="120" w:line="360" w:lineRule="auto"/>
        <w:jc w:val="both"/>
        <w:rPr>
          <w:rFonts w:asciiTheme="minorHAnsi" w:eastAsia="Times New Roman" w:hAnsiTheme="minorHAnsi" w:cstheme="minorHAnsi"/>
          <w:vanish/>
          <w:lang w:eastAsia="it-IT"/>
        </w:rPr>
      </w:pPr>
      <w:r w:rsidRPr="0010658F">
        <w:rPr>
          <w:rFonts w:asciiTheme="minorHAnsi" w:eastAsia="Times New Roman" w:hAnsiTheme="minorHAnsi" w:cstheme="minorHAnsi"/>
          <w:vanish/>
          <w:lang w:eastAsia="it-IT"/>
        </w:rPr>
        <w:t>Nuovo tentativo…</w:t>
      </w:r>
    </w:p>
    <w:p w14:paraId="5AC31EE8" w14:textId="77777777" w:rsidR="0010658F" w:rsidRPr="0010658F" w:rsidRDefault="0010658F" w:rsidP="00D73DA0">
      <w:pPr>
        <w:shd w:val="clear" w:color="auto" w:fill="FFFFFF"/>
        <w:spacing w:after="120" w:line="360" w:lineRule="auto"/>
        <w:jc w:val="both"/>
        <w:rPr>
          <w:rFonts w:asciiTheme="minorHAnsi" w:eastAsia="Times New Roman" w:hAnsiTheme="minorHAnsi" w:cstheme="minorHAnsi"/>
          <w:vanish/>
          <w:lang w:eastAsia="it-IT"/>
        </w:rPr>
      </w:pPr>
      <w:r w:rsidRPr="0010658F">
        <w:rPr>
          <w:rFonts w:asciiTheme="minorHAnsi" w:eastAsia="Times New Roman" w:hAnsiTheme="minorHAnsi" w:cstheme="minorHAnsi"/>
          <w:vanish/>
          <w:lang w:eastAsia="it-IT"/>
        </w:rPr>
        <w:t>Nuovo tentativo…</w:t>
      </w:r>
    </w:p>
    <w:p w14:paraId="105B8942" w14:textId="77777777" w:rsidR="00CD31C1" w:rsidRPr="00C869DA" w:rsidRDefault="00CD31C1" w:rsidP="00D73DA0">
      <w:pPr>
        <w:spacing w:after="120" w:line="360" w:lineRule="auto"/>
        <w:jc w:val="both"/>
        <w:rPr>
          <w:rFonts w:asciiTheme="minorHAnsi" w:hAnsiTheme="minorHAnsi" w:cstheme="minorHAnsi"/>
        </w:rPr>
      </w:pPr>
    </w:p>
    <w:p w14:paraId="40939FDA" w14:textId="77777777" w:rsidR="00A014B9" w:rsidRPr="000804E6" w:rsidRDefault="00A014B9" w:rsidP="00D73DA0">
      <w:pPr>
        <w:spacing w:after="120" w:line="360" w:lineRule="auto"/>
        <w:jc w:val="both"/>
        <w:rPr>
          <w:rFonts w:cs="Calibri-Bold"/>
          <w:b/>
          <w:bCs/>
          <w:color w:val="44546A" w:themeColor="text2"/>
          <w:sz w:val="18"/>
          <w:szCs w:val="18"/>
        </w:rPr>
      </w:pPr>
      <w:r w:rsidRPr="000804E6">
        <w:rPr>
          <w:rFonts w:cs="Calibri-Bold"/>
          <w:b/>
          <w:bCs/>
          <w:color w:val="44546A" w:themeColor="text2"/>
          <w:sz w:val="18"/>
          <w:szCs w:val="18"/>
        </w:rPr>
        <w:t xml:space="preserve">Company </w:t>
      </w:r>
      <w:proofErr w:type="spellStart"/>
      <w:r w:rsidRPr="000804E6">
        <w:rPr>
          <w:rFonts w:cs="Calibri-Bold"/>
          <w:b/>
          <w:bCs/>
          <w:color w:val="44546A" w:themeColor="text2"/>
          <w:sz w:val="18"/>
          <w:szCs w:val="18"/>
        </w:rPr>
        <w:t>profile</w:t>
      </w:r>
      <w:proofErr w:type="spellEnd"/>
      <w:r w:rsidRPr="000804E6">
        <w:rPr>
          <w:rFonts w:cs="Calibri-Bold"/>
          <w:b/>
          <w:bCs/>
          <w:color w:val="44546A" w:themeColor="text2"/>
          <w:sz w:val="18"/>
          <w:szCs w:val="18"/>
        </w:rPr>
        <w:t xml:space="preserve"> Lidl</w:t>
      </w:r>
    </w:p>
    <w:p w14:paraId="7A68385F" w14:textId="77777777" w:rsidR="00A014B9" w:rsidRDefault="00A014B9" w:rsidP="00D73DA0">
      <w:pPr>
        <w:spacing w:after="120" w:line="360" w:lineRule="auto"/>
        <w:jc w:val="both"/>
        <w:rPr>
          <w:rFonts w:cs="Calibri-Bold"/>
          <w:bCs/>
          <w:sz w:val="18"/>
          <w:szCs w:val="18"/>
        </w:rPr>
      </w:pPr>
      <w:r w:rsidRPr="009923DF">
        <w:rPr>
          <w:rFonts w:cs="Calibri-Bold"/>
          <w:bCs/>
          <w:sz w:val="18"/>
          <w:szCs w:val="18"/>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6FD7DA01" w14:textId="77777777" w:rsidR="00816D98" w:rsidRDefault="00816D98" w:rsidP="00D73DA0">
      <w:pPr>
        <w:spacing w:after="120" w:line="360" w:lineRule="auto"/>
        <w:jc w:val="both"/>
        <w:rPr>
          <w:rFonts w:cs="Calibri-Bold"/>
          <w:b/>
          <w:bCs/>
          <w:color w:val="44546A" w:themeColor="text2"/>
          <w:sz w:val="18"/>
          <w:szCs w:val="18"/>
        </w:rPr>
      </w:pPr>
    </w:p>
    <w:p w14:paraId="35B17C26" w14:textId="77777777" w:rsidR="00816D98" w:rsidRDefault="00816D98" w:rsidP="00D73DA0">
      <w:pPr>
        <w:spacing w:after="120" w:line="360" w:lineRule="auto"/>
        <w:jc w:val="both"/>
        <w:rPr>
          <w:rFonts w:cs="Calibri-Bold"/>
          <w:b/>
          <w:bCs/>
          <w:color w:val="44546A" w:themeColor="text2"/>
          <w:sz w:val="18"/>
          <w:szCs w:val="18"/>
        </w:rPr>
      </w:pPr>
    </w:p>
    <w:p w14:paraId="0B478DF9" w14:textId="46D35D5C" w:rsidR="00A014B9" w:rsidRPr="003E3B9B" w:rsidRDefault="00A014B9" w:rsidP="00D73DA0">
      <w:pPr>
        <w:spacing w:after="120" w:line="360" w:lineRule="auto"/>
        <w:jc w:val="both"/>
        <w:rPr>
          <w:rFonts w:cs="Calibri-Bold"/>
          <w:bCs/>
          <w:sz w:val="18"/>
          <w:szCs w:val="18"/>
        </w:rPr>
      </w:pPr>
      <w:r w:rsidRPr="000804E6">
        <w:rPr>
          <w:rFonts w:cs="Calibri-Bold"/>
          <w:b/>
          <w:bCs/>
          <w:color w:val="44546A" w:themeColor="text2"/>
          <w:sz w:val="18"/>
          <w:szCs w:val="18"/>
        </w:rPr>
        <w:t>Contatti per la stampa:</w:t>
      </w:r>
    </w:p>
    <w:p w14:paraId="531E4DDE" w14:textId="77777777" w:rsidR="00A014B9" w:rsidRPr="00171FA8" w:rsidRDefault="00A014B9" w:rsidP="00D73DA0">
      <w:pPr>
        <w:spacing w:after="120" w:line="360" w:lineRule="auto"/>
        <w:jc w:val="both"/>
        <w:rPr>
          <w:rFonts w:cs="Calibri-Bold"/>
          <w:bCs/>
          <w:color w:val="44546A" w:themeColor="text2"/>
          <w:sz w:val="18"/>
          <w:szCs w:val="18"/>
        </w:rPr>
      </w:pPr>
      <w:r w:rsidRPr="00171FA8">
        <w:rPr>
          <w:rFonts w:cs="Calibri-Bold"/>
          <w:bCs/>
          <w:color w:val="44546A" w:themeColor="text2"/>
          <w:sz w:val="18"/>
          <w:szCs w:val="18"/>
        </w:rPr>
        <w:t xml:space="preserve">LIDL Italia </w:t>
      </w:r>
      <w:proofErr w:type="spellStart"/>
      <w:r w:rsidRPr="00171FA8">
        <w:rPr>
          <w:rFonts w:cs="Calibri-Bold"/>
          <w:bCs/>
          <w:color w:val="44546A" w:themeColor="text2"/>
          <w:sz w:val="18"/>
          <w:szCs w:val="18"/>
        </w:rPr>
        <w:t>srl</w:t>
      </w:r>
      <w:proofErr w:type="spellEnd"/>
      <w:r>
        <w:rPr>
          <w:rFonts w:cs="Calibri-Bold"/>
          <w:bCs/>
          <w:color w:val="44546A" w:themeColor="text2"/>
          <w:sz w:val="18"/>
          <w:szCs w:val="18"/>
        </w:rPr>
        <w:t xml:space="preserve"> a socio unico</w:t>
      </w:r>
      <w:r w:rsidRPr="00171FA8">
        <w:rPr>
          <w:rFonts w:cs="Calibri-Bold"/>
          <w:bCs/>
          <w:color w:val="44546A" w:themeColor="text2"/>
          <w:sz w:val="18"/>
          <w:szCs w:val="18"/>
        </w:rPr>
        <w:t xml:space="preserve"> - Ufficio Comunicazione</w:t>
      </w:r>
    </w:p>
    <w:p w14:paraId="4C9E1145" w14:textId="77777777" w:rsidR="00A014B9" w:rsidRPr="00171FA8" w:rsidRDefault="00A014B9" w:rsidP="00D73DA0">
      <w:pPr>
        <w:spacing w:after="120" w:line="360" w:lineRule="auto"/>
        <w:jc w:val="both"/>
        <w:rPr>
          <w:rFonts w:cs="Calibri-Bold"/>
          <w:bCs/>
          <w:color w:val="44546A" w:themeColor="text2"/>
          <w:sz w:val="18"/>
          <w:szCs w:val="18"/>
        </w:rPr>
      </w:pPr>
      <w:r w:rsidRPr="00171FA8">
        <w:rPr>
          <w:rFonts w:cs="Calibri-Bold"/>
          <w:bCs/>
          <w:color w:val="44546A" w:themeColor="text2"/>
          <w:sz w:val="18"/>
          <w:szCs w:val="18"/>
        </w:rPr>
        <w:t>Via Augusto Ruffo, 36 - 37040 Arcole (VR)</w:t>
      </w:r>
    </w:p>
    <w:p w14:paraId="670952D0" w14:textId="77777777" w:rsidR="00A014B9" w:rsidRPr="00A104F0" w:rsidRDefault="00A014B9" w:rsidP="00D73DA0">
      <w:pPr>
        <w:spacing w:after="120" w:line="360" w:lineRule="auto"/>
        <w:jc w:val="both"/>
        <w:rPr>
          <w:rFonts w:cs="Calibri-Bold"/>
          <w:bCs/>
          <w:color w:val="44546A" w:themeColor="text2"/>
          <w:sz w:val="18"/>
          <w:szCs w:val="18"/>
          <w:lang w:val="pt-PT"/>
        </w:rPr>
      </w:pPr>
      <w:r w:rsidRPr="00A104F0">
        <w:rPr>
          <w:rFonts w:cs="Calibri-Bold"/>
          <w:bCs/>
          <w:color w:val="44546A" w:themeColor="text2"/>
          <w:sz w:val="18"/>
          <w:szCs w:val="18"/>
          <w:lang w:val="pt-PT"/>
        </w:rPr>
        <w:t>Tel. 045.6135100</w:t>
      </w:r>
    </w:p>
    <w:p w14:paraId="082CFA86" w14:textId="7DDC474C" w:rsidR="00A014B9" w:rsidRPr="006D5220" w:rsidRDefault="00A014B9" w:rsidP="00D73DA0">
      <w:pPr>
        <w:spacing w:after="120" w:line="360" w:lineRule="auto"/>
        <w:jc w:val="both"/>
        <w:rPr>
          <w:rFonts w:cs="Calibri-Bold"/>
          <w:bCs/>
          <w:color w:val="44546A" w:themeColor="text2"/>
          <w:sz w:val="18"/>
          <w:szCs w:val="18"/>
          <w:lang w:val="pt-PT"/>
        </w:rPr>
      </w:pPr>
      <w:r w:rsidRPr="00A104F0">
        <w:rPr>
          <w:rFonts w:cs="Calibri-Bold"/>
          <w:bCs/>
          <w:color w:val="44546A" w:themeColor="text2"/>
          <w:sz w:val="18"/>
          <w:szCs w:val="18"/>
          <w:lang w:val="pt-PT"/>
        </w:rPr>
        <w:t>E-mail: stampa@lidl.it</w:t>
      </w:r>
    </w:p>
    <w:sectPr w:rsidR="00A014B9" w:rsidRPr="006D5220" w:rsidSect="006D5220">
      <w:headerReference w:type="default" r:id="rId9"/>
      <w:pgSz w:w="11906" w:h="16838"/>
      <w:pgMar w:top="2546"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2158C3" w14:textId="77777777" w:rsidR="008A3E86" w:rsidRDefault="008A3E86" w:rsidP="002939C6">
      <w:r>
        <w:separator/>
      </w:r>
    </w:p>
  </w:endnote>
  <w:endnote w:type="continuationSeparator" w:id="0">
    <w:p w14:paraId="0ABCCA4E" w14:textId="77777777" w:rsidR="008A3E86" w:rsidRDefault="008A3E86" w:rsidP="0029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dl Font Cond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6B9E71" w14:textId="77777777" w:rsidR="008A3E86" w:rsidRDefault="008A3E86" w:rsidP="002939C6">
      <w:r>
        <w:separator/>
      </w:r>
    </w:p>
  </w:footnote>
  <w:footnote w:type="continuationSeparator" w:id="0">
    <w:p w14:paraId="368767F4" w14:textId="77777777" w:rsidR="008A3E86" w:rsidRDefault="008A3E86" w:rsidP="0029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36542" w14:textId="3CB7A28A" w:rsidR="002939C6" w:rsidRDefault="002939C6" w:rsidP="002939C6">
    <w:pPr>
      <w:pStyle w:val="Intestazione"/>
      <w:tabs>
        <w:tab w:val="clear" w:pos="4819"/>
        <w:tab w:val="clear" w:pos="9638"/>
        <w:tab w:val="left" w:pos="5740"/>
      </w:tabs>
    </w:pPr>
    <w:r w:rsidRPr="00CE3731">
      <w:rPr>
        <w:noProof/>
        <w:lang w:eastAsia="it-IT"/>
      </w:rPr>
      <w:drawing>
        <wp:anchor distT="0" distB="0" distL="114300" distR="114300" simplePos="0" relativeHeight="251661312" behindDoc="0" locked="0" layoutInCell="1" allowOverlap="1" wp14:anchorId="61F51083" wp14:editId="06C000CE">
          <wp:simplePos x="0" y="0"/>
          <wp:positionH relativeFrom="column">
            <wp:posOffset>5316855</wp:posOffset>
          </wp:positionH>
          <wp:positionV relativeFrom="paragraph">
            <wp:posOffset>-174625</wp:posOffset>
          </wp:positionV>
          <wp:extent cx="718185" cy="817245"/>
          <wp:effectExtent l="0" t="0" r="5715" b="1905"/>
          <wp:wrapSquare wrapText="bothSides"/>
          <wp:docPr id="4" name="Immagine 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6791">
      <w:rPr>
        <w:noProof/>
        <w:lang w:eastAsia="it-IT"/>
      </w:rPr>
      <mc:AlternateContent>
        <mc:Choice Requires="wps">
          <w:drawing>
            <wp:anchor distT="0" distB="0" distL="114300" distR="114300" simplePos="0" relativeHeight="251659264" behindDoc="0" locked="0" layoutInCell="1" allowOverlap="1" wp14:anchorId="72704EF8" wp14:editId="6BE35A1A">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907F3FB" id="Gerade Verbindung 4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" strokecolor="#003f7b" strokeweight=".5pt">
              <v:stroke joinstyle="miter"/>
            </v:line>
          </w:pict>
        </mc:Fallback>
      </mc:AlternateContent>
    </w:r>
  </w:p>
  <w:p w14:paraId="2B118338" w14:textId="1684F00C" w:rsidR="002939C6" w:rsidRDefault="002939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640F09"/>
    <w:multiLevelType w:val="hybridMultilevel"/>
    <w:tmpl w:val="716A78A0"/>
    <w:lvl w:ilvl="0" w:tplc="888C025A">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B8D"/>
    <w:rsid w:val="000059E0"/>
    <w:rsid w:val="00010302"/>
    <w:rsid w:val="000205C0"/>
    <w:rsid w:val="000215DC"/>
    <w:rsid w:val="0002205F"/>
    <w:rsid w:val="000274A3"/>
    <w:rsid w:val="000404B8"/>
    <w:rsid w:val="00044E57"/>
    <w:rsid w:val="00067D94"/>
    <w:rsid w:val="000F3984"/>
    <w:rsid w:val="000F753C"/>
    <w:rsid w:val="0010658F"/>
    <w:rsid w:val="0012646E"/>
    <w:rsid w:val="00143220"/>
    <w:rsid w:val="00145717"/>
    <w:rsid w:val="00145B04"/>
    <w:rsid w:val="001626B1"/>
    <w:rsid w:val="00184304"/>
    <w:rsid w:val="0018573F"/>
    <w:rsid w:val="00187A0A"/>
    <w:rsid w:val="001C512D"/>
    <w:rsid w:val="001D2F14"/>
    <w:rsid w:val="001E2E5B"/>
    <w:rsid w:val="00217A90"/>
    <w:rsid w:val="0022136A"/>
    <w:rsid w:val="002244B6"/>
    <w:rsid w:val="00226AC8"/>
    <w:rsid w:val="00251290"/>
    <w:rsid w:val="00255957"/>
    <w:rsid w:val="00265AC9"/>
    <w:rsid w:val="00274D21"/>
    <w:rsid w:val="00275338"/>
    <w:rsid w:val="002907D6"/>
    <w:rsid w:val="002939C6"/>
    <w:rsid w:val="002B21A6"/>
    <w:rsid w:val="002C2018"/>
    <w:rsid w:val="002C6F9D"/>
    <w:rsid w:val="002D0283"/>
    <w:rsid w:val="002D4AE1"/>
    <w:rsid w:val="002D5CEE"/>
    <w:rsid w:val="002E3D5E"/>
    <w:rsid w:val="002E5C7E"/>
    <w:rsid w:val="002F4B84"/>
    <w:rsid w:val="003025D6"/>
    <w:rsid w:val="00327046"/>
    <w:rsid w:val="003476FE"/>
    <w:rsid w:val="003651B4"/>
    <w:rsid w:val="00365E79"/>
    <w:rsid w:val="00380AE6"/>
    <w:rsid w:val="003A0456"/>
    <w:rsid w:val="003A3480"/>
    <w:rsid w:val="003A6262"/>
    <w:rsid w:val="003B2052"/>
    <w:rsid w:val="003C4275"/>
    <w:rsid w:val="003E4A74"/>
    <w:rsid w:val="003E5673"/>
    <w:rsid w:val="00402803"/>
    <w:rsid w:val="0041211F"/>
    <w:rsid w:val="0041798F"/>
    <w:rsid w:val="00441A14"/>
    <w:rsid w:val="00462337"/>
    <w:rsid w:val="00465187"/>
    <w:rsid w:val="00470B27"/>
    <w:rsid w:val="00481D90"/>
    <w:rsid w:val="0049200E"/>
    <w:rsid w:val="004F1E9A"/>
    <w:rsid w:val="00527EFC"/>
    <w:rsid w:val="005322FD"/>
    <w:rsid w:val="005537D2"/>
    <w:rsid w:val="00556B1A"/>
    <w:rsid w:val="00556BAE"/>
    <w:rsid w:val="00576088"/>
    <w:rsid w:val="00592A30"/>
    <w:rsid w:val="00595C57"/>
    <w:rsid w:val="005F392C"/>
    <w:rsid w:val="005F6B07"/>
    <w:rsid w:val="0061024C"/>
    <w:rsid w:val="00646BFD"/>
    <w:rsid w:val="00683CFD"/>
    <w:rsid w:val="006B05B8"/>
    <w:rsid w:val="006B29E8"/>
    <w:rsid w:val="006B52B1"/>
    <w:rsid w:val="006C719A"/>
    <w:rsid w:val="006D5220"/>
    <w:rsid w:val="006E1F2D"/>
    <w:rsid w:val="006E6634"/>
    <w:rsid w:val="006F1D6B"/>
    <w:rsid w:val="00733E47"/>
    <w:rsid w:val="00744D26"/>
    <w:rsid w:val="00760119"/>
    <w:rsid w:val="00770402"/>
    <w:rsid w:val="00790589"/>
    <w:rsid w:val="007D0DFF"/>
    <w:rsid w:val="007F1412"/>
    <w:rsid w:val="007F4139"/>
    <w:rsid w:val="00810BE4"/>
    <w:rsid w:val="008155DE"/>
    <w:rsid w:val="00816D98"/>
    <w:rsid w:val="00842839"/>
    <w:rsid w:val="00890AFE"/>
    <w:rsid w:val="008A3E86"/>
    <w:rsid w:val="008E61B4"/>
    <w:rsid w:val="00920C1D"/>
    <w:rsid w:val="009244C0"/>
    <w:rsid w:val="0093375D"/>
    <w:rsid w:val="00976E2E"/>
    <w:rsid w:val="009B77DA"/>
    <w:rsid w:val="009E0528"/>
    <w:rsid w:val="009F3370"/>
    <w:rsid w:val="00A014B9"/>
    <w:rsid w:val="00A113D3"/>
    <w:rsid w:val="00A2364F"/>
    <w:rsid w:val="00A40C37"/>
    <w:rsid w:val="00A462B6"/>
    <w:rsid w:val="00A52A33"/>
    <w:rsid w:val="00A54BB7"/>
    <w:rsid w:val="00A60A5F"/>
    <w:rsid w:val="00A74432"/>
    <w:rsid w:val="00A93C86"/>
    <w:rsid w:val="00AA56C8"/>
    <w:rsid w:val="00AB4199"/>
    <w:rsid w:val="00AC22ED"/>
    <w:rsid w:val="00AC4F8A"/>
    <w:rsid w:val="00AD1363"/>
    <w:rsid w:val="00AF112D"/>
    <w:rsid w:val="00B0069F"/>
    <w:rsid w:val="00B15E84"/>
    <w:rsid w:val="00B16BC8"/>
    <w:rsid w:val="00BC6A55"/>
    <w:rsid w:val="00BD2D3F"/>
    <w:rsid w:val="00BD599D"/>
    <w:rsid w:val="00BE6199"/>
    <w:rsid w:val="00BF12BE"/>
    <w:rsid w:val="00BF1CAA"/>
    <w:rsid w:val="00C116EA"/>
    <w:rsid w:val="00C11BFB"/>
    <w:rsid w:val="00C23EE0"/>
    <w:rsid w:val="00C31E60"/>
    <w:rsid w:val="00C343FD"/>
    <w:rsid w:val="00C444B2"/>
    <w:rsid w:val="00C729CC"/>
    <w:rsid w:val="00C80B8D"/>
    <w:rsid w:val="00C869DA"/>
    <w:rsid w:val="00C94710"/>
    <w:rsid w:val="00CD31C1"/>
    <w:rsid w:val="00CE73D8"/>
    <w:rsid w:val="00D23F0C"/>
    <w:rsid w:val="00D60A42"/>
    <w:rsid w:val="00D65EB0"/>
    <w:rsid w:val="00D73DA0"/>
    <w:rsid w:val="00DB046F"/>
    <w:rsid w:val="00DC5A3C"/>
    <w:rsid w:val="00DC7CCC"/>
    <w:rsid w:val="00DD25E7"/>
    <w:rsid w:val="00DD26C5"/>
    <w:rsid w:val="00DD417D"/>
    <w:rsid w:val="00DE3108"/>
    <w:rsid w:val="00DE3F26"/>
    <w:rsid w:val="00DF7870"/>
    <w:rsid w:val="00E0046E"/>
    <w:rsid w:val="00E04D20"/>
    <w:rsid w:val="00E211C8"/>
    <w:rsid w:val="00E239C9"/>
    <w:rsid w:val="00E34A38"/>
    <w:rsid w:val="00E43192"/>
    <w:rsid w:val="00E53839"/>
    <w:rsid w:val="00E60A3D"/>
    <w:rsid w:val="00E62C01"/>
    <w:rsid w:val="00E71E1C"/>
    <w:rsid w:val="00E76423"/>
    <w:rsid w:val="00E76EE8"/>
    <w:rsid w:val="00EA201F"/>
    <w:rsid w:val="00EA2E7C"/>
    <w:rsid w:val="00EA5E7A"/>
    <w:rsid w:val="00EC7F8C"/>
    <w:rsid w:val="00ED765E"/>
    <w:rsid w:val="00EE1483"/>
    <w:rsid w:val="00F164C5"/>
    <w:rsid w:val="00F716AF"/>
    <w:rsid w:val="00F90532"/>
    <w:rsid w:val="00FA218C"/>
    <w:rsid w:val="00FC6951"/>
    <w:rsid w:val="00FE7F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5BB0B5"/>
  <w15:chartTrackingRefBased/>
  <w15:docId w15:val="{66525F6F-28F7-4972-BF17-12D31F67A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0B8D"/>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infAbs">
    <w:name w:val="[Einf. Abs.]"/>
    <w:basedOn w:val="Normale"/>
    <w:uiPriority w:val="99"/>
    <w:rsid w:val="002939C6"/>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Intestazione">
    <w:name w:val="header"/>
    <w:basedOn w:val="Normale"/>
    <w:link w:val="IntestazioneCarattere"/>
    <w:uiPriority w:val="99"/>
    <w:unhideWhenUsed/>
    <w:rsid w:val="002939C6"/>
    <w:pPr>
      <w:tabs>
        <w:tab w:val="center" w:pos="4819"/>
        <w:tab w:val="right" w:pos="9638"/>
      </w:tabs>
    </w:pPr>
  </w:style>
  <w:style w:type="character" w:customStyle="1" w:styleId="IntestazioneCarattere">
    <w:name w:val="Intestazione Carattere"/>
    <w:basedOn w:val="Carpredefinitoparagrafo"/>
    <w:link w:val="Intestazione"/>
    <w:uiPriority w:val="99"/>
    <w:rsid w:val="002939C6"/>
    <w:rPr>
      <w:rFonts w:ascii="Calibri" w:hAnsi="Calibri" w:cs="Calibri"/>
    </w:rPr>
  </w:style>
  <w:style w:type="paragraph" w:styleId="Pidipagina">
    <w:name w:val="footer"/>
    <w:basedOn w:val="Normale"/>
    <w:link w:val="PidipaginaCarattere"/>
    <w:uiPriority w:val="99"/>
    <w:unhideWhenUsed/>
    <w:rsid w:val="002939C6"/>
    <w:pPr>
      <w:tabs>
        <w:tab w:val="center" w:pos="4819"/>
        <w:tab w:val="right" w:pos="9638"/>
      </w:tabs>
    </w:pPr>
  </w:style>
  <w:style w:type="character" w:customStyle="1" w:styleId="PidipaginaCarattere">
    <w:name w:val="Piè di pagina Carattere"/>
    <w:basedOn w:val="Carpredefinitoparagrafo"/>
    <w:link w:val="Pidipagina"/>
    <w:uiPriority w:val="99"/>
    <w:rsid w:val="002939C6"/>
    <w:rPr>
      <w:rFonts w:ascii="Calibri" w:hAnsi="Calibri" w:cs="Calibri"/>
    </w:rPr>
  </w:style>
  <w:style w:type="paragraph" w:styleId="Testofumetto">
    <w:name w:val="Balloon Text"/>
    <w:basedOn w:val="Normale"/>
    <w:link w:val="TestofumettoCarattere"/>
    <w:uiPriority w:val="99"/>
    <w:semiHidden/>
    <w:unhideWhenUsed/>
    <w:rsid w:val="002939C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9C6"/>
    <w:rPr>
      <w:rFonts w:ascii="Segoe UI" w:hAnsi="Segoe UI" w:cs="Segoe UI"/>
      <w:sz w:val="18"/>
      <w:szCs w:val="18"/>
    </w:rPr>
  </w:style>
  <w:style w:type="paragraph" w:customStyle="1" w:styleId="Default">
    <w:name w:val="Default"/>
    <w:basedOn w:val="Normale"/>
    <w:rsid w:val="00FA218C"/>
    <w:pPr>
      <w:autoSpaceDE w:val="0"/>
      <w:autoSpaceDN w:val="0"/>
    </w:pPr>
    <w:rPr>
      <w:rFonts w:ascii="Lidl Font Cond Pro" w:hAnsi="Lidl Font Cond Pro"/>
      <w:color w:val="000000"/>
      <w:sz w:val="24"/>
      <w:szCs w:val="24"/>
    </w:rPr>
  </w:style>
  <w:style w:type="character" w:customStyle="1" w:styleId="jlqj4b">
    <w:name w:val="jlqj4b"/>
    <w:basedOn w:val="Carpredefinitoparagrafo"/>
    <w:rsid w:val="0010658F"/>
  </w:style>
  <w:style w:type="character" w:customStyle="1" w:styleId="fszzbb">
    <w:name w:val="fszzbb"/>
    <w:basedOn w:val="Carpredefinitoparagrafo"/>
    <w:rsid w:val="0010658F"/>
  </w:style>
  <w:style w:type="character" w:styleId="Enfasigrassetto">
    <w:name w:val="Strong"/>
    <w:basedOn w:val="Carpredefinitoparagrafo"/>
    <w:uiPriority w:val="22"/>
    <w:qFormat/>
    <w:rsid w:val="00E34A38"/>
    <w:rPr>
      <w:b/>
      <w:bCs/>
    </w:rPr>
  </w:style>
  <w:style w:type="paragraph" w:styleId="NormaleWeb">
    <w:name w:val="Normal (Web)"/>
    <w:basedOn w:val="Normale"/>
    <w:uiPriority w:val="99"/>
    <w:unhideWhenUsed/>
    <w:rsid w:val="00E34A3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869DA"/>
    <w:pPr>
      <w:ind w:left="720"/>
      <w:contextualSpacing/>
    </w:pPr>
  </w:style>
  <w:style w:type="character" w:styleId="Collegamentoipertestuale">
    <w:name w:val="Hyperlink"/>
    <w:basedOn w:val="Carpredefinitoparagrafo"/>
    <w:uiPriority w:val="99"/>
    <w:unhideWhenUsed/>
    <w:rsid w:val="00C869DA"/>
    <w:rPr>
      <w:color w:val="0563C1" w:themeColor="hyperlink"/>
      <w:u w:val="single"/>
    </w:rPr>
  </w:style>
  <w:style w:type="character" w:styleId="Menzionenonrisolta">
    <w:name w:val="Unresolved Mention"/>
    <w:basedOn w:val="Carpredefinitoparagrafo"/>
    <w:uiPriority w:val="99"/>
    <w:semiHidden/>
    <w:unhideWhenUsed/>
    <w:rsid w:val="00C869DA"/>
    <w:rPr>
      <w:color w:val="605E5C"/>
      <w:shd w:val="clear" w:color="auto" w:fill="E1DFDD"/>
    </w:rPr>
  </w:style>
  <w:style w:type="character" w:styleId="Rimandocommento">
    <w:name w:val="annotation reference"/>
    <w:basedOn w:val="Carpredefinitoparagrafo"/>
    <w:uiPriority w:val="99"/>
    <w:semiHidden/>
    <w:unhideWhenUsed/>
    <w:rsid w:val="00EA201F"/>
    <w:rPr>
      <w:sz w:val="16"/>
      <w:szCs w:val="16"/>
    </w:rPr>
  </w:style>
  <w:style w:type="paragraph" w:styleId="Testocommento">
    <w:name w:val="annotation text"/>
    <w:basedOn w:val="Normale"/>
    <w:link w:val="TestocommentoCarattere"/>
    <w:uiPriority w:val="99"/>
    <w:semiHidden/>
    <w:unhideWhenUsed/>
    <w:rsid w:val="00EA201F"/>
    <w:rPr>
      <w:sz w:val="20"/>
      <w:szCs w:val="20"/>
    </w:rPr>
  </w:style>
  <w:style w:type="character" w:customStyle="1" w:styleId="TestocommentoCarattere">
    <w:name w:val="Testo commento Carattere"/>
    <w:basedOn w:val="Carpredefinitoparagrafo"/>
    <w:link w:val="Testocommento"/>
    <w:uiPriority w:val="99"/>
    <w:semiHidden/>
    <w:rsid w:val="00EA201F"/>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EA201F"/>
    <w:rPr>
      <w:b/>
      <w:bCs/>
    </w:rPr>
  </w:style>
  <w:style w:type="character" w:customStyle="1" w:styleId="SoggettocommentoCarattere">
    <w:name w:val="Soggetto commento Carattere"/>
    <w:basedOn w:val="TestocommentoCarattere"/>
    <w:link w:val="Soggettocommento"/>
    <w:uiPriority w:val="99"/>
    <w:semiHidden/>
    <w:rsid w:val="00EA201F"/>
    <w:rPr>
      <w:rFonts w:ascii="Calibri" w:hAnsi="Calibri" w:cs="Calibri"/>
      <w:b/>
      <w:bCs/>
      <w:sz w:val="20"/>
      <w:szCs w:val="20"/>
    </w:rPr>
  </w:style>
  <w:style w:type="paragraph" w:styleId="PreformattatoHTML">
    <w:name w:val="HTML Preformatted"/>
    <w:basedOn w:val="Normale"/>
    <w:link w:val="PreformattatoHTMLCarattere"/>
    <w:uiPriority w:val="99"/>
    <w:semiHidden/>
    <w:unhideWhenUsed/>
    <w:rsid w:val="00040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0404B8"/>
    <w:rPr>
      <w:rFonts w:ascii="Courier New" w:eastAsia="Times New Roman" w:hAnsi="Courier New" w:cs="Courier New"/>
      <w:sz w:val="20"/>
      <w:szCs w:val="20"/>
      <w:lang w:eastAsia="it-IT"/>
    </w:rPr>
  </w:style>
  <w:style w:type="character" w:customStyle="1" w:styleId="y2iqfc">
    <w:name w:val="y2iqfc"/>
    <w:basedOn w:val="Carpredefinitoparagrafo"/>
    <w:rsid w:val="000404B8"/>
  </w:style>
  <w:style w:type="paragraph" w:styleId="Revisione">
    <w:name w:val="Revision"/>
    <w:hidden/>
    <w:uiPriority w:val="99"/>
    <w:semiHidden/>
    <w:rsid w:val="00AB4199"/>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614949">
      <w:bodyDiv w:val="1"/>
      <w:marLeft w:val="0"/>
      <w:marRight w:val="0"/>
      <w:marTop w:val="0"/>
      <w:marBottom w:val="0"/>
      <w:divBdr>
        <w:top w:val="none" w:sz="0" w:space="0" w:color="auto"/>
        <w:left w:val="none" w:sz="0" w:space="0" w:color="auto"/>
        <w:bottom w:val="none" w:sz="0" w:space="0" w:color="auto"/>
        <w:right w:val="none" w:sz="0" w:space="0" w:color="auto"/>
      </w:divBdr>
    </w:div>
    <w:div w:id="269120596">
      <w:bodyDiv w:val="1"/>
      <w:marLeft w:val="0"/>
      <w:marRight w:val="0"/>
      <w:marTop w:val="0"/>
      <w:marBottom w:val="0"/>
      <w:divBdr>
        <w:top w:val="none" w:sz="0" w:space="0" w:color="auto"/>
        <w:left w:val="none" w:sz="0" w:space="0" w:color="auto"/>
        <w:bottom w:val="none" w:sz="0" w:space="0" w:color="auto"/>
        <w:right w:val="none" w:sz="0" w:space="0" w:color="auto"/>
      </w:divBdr>
      <w:divsChild>
        <w:div w:id="208274055">
          <w:marLeft w:val="0"/>
          <w:marRight w:val="0"/>
          <w:marTop w:val="0"/>
          <w:marBottom w:val="0"/>
          <w:divBdr>
            <w:top w:val="none" w:sz="0" w:space="0" w:color="auto"/>
            <w:left w:val="none" w:sz="0" w:space="0" w:color="auto"/>
            <w:bottom w:val="none" w:sz="0" w:space="0" w:color="auto"/>
            <w:right w:val="none" w:sz="0" w:space="0" w:color="auto"/>
          </w:divBdr>
          <w:divsChild>
            <w:div w:id="1790272309">
              <w:marLeft w:val="0"/>
              <w:marRight w:val="0"/>
              <w:marTop w:val="0"/>
              <w:marBottom w:val="0"/>
              <w:divBdr>
                <w:top w:val="none" w:sz="0" w:space="0" w:color="auto"/>
                <w:left w:val="none" w:sz="0" w:space="0" w:color="auto"/>
                <w:bottom w:val="none" w:sz="0" w:space="0" w:color="auto"/>
                <w:right w:val="none" w:sz="0" w:space="0" w:color="auto"/>
              </w:divBdr>
              <w:divsChild>
                <w:div w:id="1514996645">
                  <w:marLeft w:val="0"/>
                  <w:marRight w:val="0"/>
                  <w:marTop w:val="0"/>
                  <w:marBottom w:val="0"/>
                  <w:divBdr>
                    <w:top w:val="none" w:sz="0" w:space="0" w:color="auto"/>
                    <w:left w:val="none" w:sz="0" w:space="0" w:color="auto"/>
                    <w:bottom w:val="none" w:sz="0" w:space="0" w:color="auto"/>
                    <w:right w:val="none" w:sz="0" w:space="0" w:color="auto"/>
                  </w:divBdr>
                  <w:divsChild>
                    <w:div w:id="1981496650">
                      <w:marLeft w:val="0"/>
                      <w:marRight w:val="0"/>
                      <w:marTop w:val="0"/>
                      <w:marBottom w:val="0"/>
                      <w:divBdr>
                        <w:top w:val="none" w:sz="0" w:space="0" w:color="auto"/>
                        <w:left w:val="none" w:sz="0" w:space="0" w:color="auto"/>
                        <w:bottom w:val="none" w:sz="0" w:space="0" w:color="auto"/>
                        <w:right w:val="none" w:sz="0" w:space="0" w:color="auto"/>
                      </w:divBdr>
                      <w:divsChild>
                        <w:div w:id="1432125095">
                          <w:marLeft w:val="0"/>
                          <w:marRight w:val="0"/>
                          <w:marTop w:val="0"/>
                          <w:marBottom w:val="0"/>
                          <w:divBdr>
                            <w:top w:val="none" w:sz="0" w:space="0" w:color="auto"/>
                            <w:left w:val="none" w:sz="0" w:space="0" w:color="auto"/>
                            <w:bottom w:val="none" w:sz="0" w:space="0" w:color="auto"/>
                            <w:right w:val="none" w:sz="0" w:space="0" w:color="auto"/>
                          </w:divBdr>
                          <w:divsChild>
                            <w:div w:id="199768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260477">
      <w:bodyDiv w:val="1"/>
      <w:marLeft w:val="0"/>
      <w:marRight w:val="0"/>
      <w:marTop w:val="0"/>
      <w:marBottom w:val="0"/>
      <w:divBdr>
        <w:top w:val="none" w:sz="0" w:space="0" w:color="auto"/>
        <w:left w:val="none" w:sz="0" w:space="0" w:color="auto"/>
        <w:bottom w:val="none" w:sz="0" w:space="0" w:color="auto"/>
        <w:right w:val="none" w:sz="0" w:space="0" w:color="auto"/>
      </w:divBdr>
      <w:divsChild>
        <w:div w:id="553857799">
          <w:marLeft w:val="0"/>
          <w:marRight w:val="0"/>
          <w:marTop w:val="0"/>
          <w:marBottom w:val="0"/>
          <w:divBdr>
            <w:top w:val="none" w:sz="0" w:space="0" w:color="auto"/>
            <w:left w:val="none" w:sz="0" w:space="0" w:color="auto"/>
            <w:bottom w:val="none" w:sz="0" w:space="0" w:color="auto"/>
            <w:right w:val="none" w:sz="0" w:space="0" w:color="auto"/>
          </w:divBdr>
        </w:div>
      </w:divsChild>
    </w:div>
    <w:div w:id="603002588">
      <w:bodyDiv w:val="1"/>
      <w:marLeft w:val="0"/>
      <w:marRight w:val="0"/>
      <w:marTop w:val="0"/>
      <w:marBottom w:val="0"/>
      <w:divBdr>
        <w:top w:val="none" w:sz="0" w:space="0" w:color="auto"/>
        <w:left w:val="none" w:sz="0" w:space="0" w:color="auto"/>
        <w:bottom w:val="none" w:sz="0" w:space="0" w:color="auto"/>
        <w:right w:val="none" w:sz="0" w:space="0" w:color="auto"/>
      </w:divBdr>
    </w:div>
    <w:div w:id="776826471">
      <w:bodyDiv w:val="1"/>
      <w:marLeft w:val="0"/>
      <w:marRight w:val="0"/>
      <w:marTop w:val="0"/>
      <w:marBottom w:val="0"/>
      <w:divBdr>
        <w:top w:val="none" w:sz="0" w:space="0" w:color="auto"/>
        <w:left w:val="none" w:sz="0" w:space="0" w:color="auto"/>
        <w:bottom w:val="none" w:sz="0" w:space="0" w:color="auto"/>
        <w:right w:val="none" w:sz="0" w:space="0" w:color="auto"/>
      </w:divBdr>
    </w:div>
    <w:div w:id="876889701">
      <w:bodyDiv w:val="1"/>
      <w:marLeft w:val="0"/>
      <w:marRight w:val="0"/>
      <w:marTop w:val="0"/>
      <w:marBottom w:val="0"/>
      <w:divBdr>
        <w:top w:val="none" w:sz="0" w:space="0" w:color="auto"/>
        <w:left w:val="none" w:sz="0" w:space="0" w:color="auto"/>
        <w:bottom w:val="none" w:sz="0" w:space="0" w:color="auto"/>
        <w:right w:val="none" w:sz="0" w:space="0" w:color="auto"/>
      </w:divBdr>
      <w:divsChild>
        <w:div w:id="1540896783">
          <w:marLeft w:val="0"/>
          <w:marRight w:val="0"/>
          <w:marTop w:val="0"/>
          <w:marBottom w:val="0"/>
          <w:divBdr>
            <w:top w:val="none" w:sz="0" w:space="0" w:color="auto"/>
            <w:left w:val="none" w:sz="0" w:space="0" w:color="auto"/>
            <w:bottom w:val="none" w:sz="0" w:space="0" w:color="auto"/>
            <w:right w:val="none" w:sz="0" w:space="0" w:color="auto"/>
          </w:divBdr>
          <w:divsChild>
            <w:div w:id="1798373492">
              <w:marLeft w:val="0"/>
              <w:marRight w:val="0"/>
              <w:marTop w:val="0"/>
              <w:marBottom w:val="0"/>
              <w:divBdr>
                <w:top w:val="none" w:sz="0" w:space="0" w:color="auto"/>
                <w:left w:val="none" w:sz="0" w:space="0" w:color="auto"/>
                <w:bottom w:val="none" w:sz="0" w:space="0" w:color="auto"/>
                <w:right w:val="none" w:sz="0" w:space="0" w:color="auto"/>
              </w:divBdr>
              <w:divsChild>
                <w:div w:id="1514146869">
                  <w:marLeft w:val="0"/>
                  <w:marRight w:val="0"/>
                  <w:marTop w:val="0"/>
                  <w:marBottom w:val="0"/>
                  <w:divBdr>
                    <w:top w:val="none" w:sz="0" w:space="0" w:color="auto"/>
                    <w:left w:val="none" w:sz="0" w:space="0" w:color="auto"/>
                    <w:bottom w:val="none" w:sz="0" w:space="0" w:color="auto"/>
                    <w:right w:val="none" w:sz="0" w:space="0" w:color="auto"/>
                  </w:divBdr>
                  <w:divsChild>
                    <w:div w:id="1692103597">
                      <w:marLeft w:val="0"/>
                      <w:marRight w:val="0"/>
                      <w:marTop w:val="0"/>
                      <w:marBottom w:val="0"/>
                      <w:divBdr>
                        <w:top w:val="none" w:sz="0" w:space="0" w:color="auto"/>
                        <w:left w:val="none" w:sz="0" w:space="0" w:color="auto"/>
                        <w:bottom w:val="none" w:sz="0" w:space="0" w:color="auto"/>
                        <w:right w:val="none" w:sz="0" w:space="0" w:color="auto"/>
                      </w:divBdr>
                      <w:divsChild>
                        <w:div w:id="288441842">
                          <w:marLeft w:val="0"/>
                          <w:marRight w:val="0"/>
                          <w:marTop w:val="0"/>
                          <w:marBottom w:val="0"/>
                          <w:divBdr>
                            <w:top w:val="none" w:sz="0" w:space="0" w:color="auto"/>
                            <w:left w:val="none" w:sz="0" w:space="0" w:color="auto"/>
                            <w:bottom w:val="none" w:sz="0" w:space="0" w:color="auto"/>
                            <w:right w:val="none" w:sz="0" w:space="0" w:color="auto"/>
                          </w:divBdr>
                          <w:divsChild>
                            <w:div w:id="203209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911806">
      <w:bodyDiv w:val="1"/>
      <w:marLeft w:val="0"/>
      <w:marRight w:val="0"/>
      <w:marTop w:val="0"/>
      <w:marBottom w:val="0"/>
      <w:divBdr>
        <w:top w:val="none" w:sz="0" w:space="0" w:color="auto"/>
        <w:left w:val="none" w:sz="0" w:space="0" w:color="auto"/>
        <w:bottom w:val="none" w:sz="0" w:space="0" w:color="auto"/>
        <w:right w:val="none" w:sz="0" w:space="0" w:color="auto"/>
      </w:divBdr>
    </w:div>
    <w:div w:id="1210260910">
      <w:bodyDiv w:val="1"/>
      <w:marLeft w:val="0"/>
      <w:marRight w:val="0"/>
      <w:marTop w:val="0"/>
      <w:marBottom w:val="0"/>
      <w:divBdr>
        <w:top w:val="none" w:sz="0" w:space="0" w:color="auto"/>
        <w:left w:val="none" w:sz="0" w:space="0" w:color="auto"/>
        <w:bottom w:val="none" w:sz="0" w:space="0" w:color="auto"/>
        <w:right w:val="none" w:sz="0" w:space="0" w:color="auto"/>
      </w:divBdr>
    </w:div>
    <w:div w:id="1492941197">
      <w:bodyDiv w:val="1"/>
      <w:marLeft w:val="0"/>
      <w:marRight w:val="0"/>
      <w:marTop w:val="0"/>
      <w:marBottom w:val="0"/>
      <w:divBdr>
        <w:top w:val="none" w:sz="0" w:space="0" w:color="auto"/>
        <w:left w:val="none" w:sz="0" w:space="0" w:color="auto"/>
        <w:bottom w:val="none" w:sz="0" w:space="0" w:color="auto"/>
        <w:right w:val="none" w:sz="0" w:space="0" w:color="auto"/>
      </w:divBdr>
      <w:divsChild>
        <w:div w:id="1359043359">
          <w:marLeft w:val="0"/>
          <w:marRight w:val="0"/>
          <w:marTop w:val="0"/>
          <w:marBottom w:val="0"/>
          <w:divBdr>
            <w:top w:val="none" w:sz="0" w:space="0" w:color="auto"/>
            <w:left w:val="none" w:sz="0" w:space="0" w:color="auto"/>
            <w:bottom w:val="none" w:sz="0" w:space="0" w:color="auto"/>
            <w:right w:val="none" w:sz="0" w:space="0" w:color="auto"/>
          </w:divBdr>
          <w:divsChild>
            <w:div w:id="98262255">
              <w:marLeft w:val="0"/>
              <w:marRight w:val="0"/>
              <w:marTop w:val="0"/>
              <w:marBottom w:val="0"/>
              <w:divBdr>
                <w:top w:val="none" w:sz="0" w:space="0" w:color="auto"/>
                <w:left w:val="none" w:sz="0" w:space="0" w:color="auto"/>
                <w:bottom w:val="none" w:sz="0" w:space="0" w:color="auto"/>
                <w:right w:val="none" w:sz="0" w:space="0" w:color="auto"/>
              </w:divBdr>
              <w:divsChild>
                <w:div w:id="1632008931">
                  <w:marLeft w:val="0"/>
                  <w:marRight w:val="0"/>
                  <w:marTop w:val="0"/>
                  <w:marBottom w:val="0"/>
                  <w:divBdr>
                    <w:top w:val="none" w:sz="0" w:space="0" w:color="auto"/>
                    <w:left w:val="none" w:sz="0" w:space="0" w:color="auto"/>
                    <w:bottom w:val="none" w:sz="0" w:space="0" w:color="auto"/>
                    <w:right w:val="none" w:sz="0" w:space="0" w:color="auto"/>
                  </w:divBdr>
                  <w:divsChild>
                    <w:div w:id="848981686">
                      <w:marLeft w:val="0"/>
                      <w:marRight w:val="0"/>
                      <w:marTop w:val="0"/>
                      <w:marBottom w:val="0"/>
                      <w:divBdr>
                        <w:top w:val="none" w:sz="0" w:space="0" w:color="auto"/>
                        <w:left w:val="none" w:sz="0" w:space="0" w:color="auto"/>
                        <w:bottom w:val="none" w:sz="0" w:space="0" w:color="auto"/>
                        <w:right w:val="none" w:sz="0" w:space="0" w:color="auto"/>
                      </w:divBdr>
                      <w:divsChild>
                        <w:div w:id="1297299217">
                          <w:marLeft w:val="0"/>
                          <w:marRight w:val="0"/>
                          <w:marTop w:val="0"/>
                          <w:marBottom w:val="0"/>
                          <w:divBdr>
                            <w:top w:val="none" w:sz="0" w:space="0" w:color="auto"/>
                            <w:left w:val="none" w:sz="0" w:space="0" w:color="auto"/>
                            <w:bottom w:val="none" w:sz="0" w:space="0" w:color="auto"/>
                            <w:right w:val="none" w:sz="0" w:space="0" w:color="auto"/>
                          </w:divBdr>
                          <w:divsChild>
                            <w:div w:id="1587687176">
                              <w:marLeft w:val="0"/>
                              <w:marRight w:val="0"/>
                              <w:marTop w:val="0"/>
                              <w:marBottom w:val="0"/>
                              <w:divBdr>
                                <w:top w:val="none" w:sz="0" w:space="0" w:color="auto"/>
                                <w:left w:val="none" w:sz="0" w:space="0" w:color="auto"/>
                                <w:bottom w:val="none" w:sz="0" w:space="0" w:color="auto"/>
                                <w:right w:val="none" w:sz="0" w:space="0" w:color="auto"/>
                              </w:divBdr>
                              <w:divsChild>
                                <w:div w:id="346373300">
                                  <w:marLeft w:val="0"/>
                                  <w:marRight w:val="0"/>
                                  <w:marTop w:val="0"/>
                                  <w:marBottom w:val="0"/>
                                  <w:divBdr>
                                    <w:top w:val="none" w:sz="0" w:space="0" w:color="auto"/>
                                    <w:left w:val="none" w:sz="0" w:space="0" w:color="auto"/>
                                    <w:bottom w:val="none" w:sz="0" w:space="0" w:color="auto"/>
                                    <w:right w:val="none" w:sz="0" w:space="0" w:color="auto"/>
                                  </w:divBdr>
                                  <w:divsChild>
                                    <w:div w:id="1524051178">
                                      <w:marLeft w:val="0"/>
                                      <w:marRight w:val="0"/>
                                      <w:marTop w:val="0"/>
                                      <w:marBottom w:val="0"/>
                                      <w:divBdr>
                                        <w:top w:val="none" w:sz="0" w:space="0" w:color="auto"/>
                                        <w:left w:val="none" w:sz="0" w:space="0" w:color="auto"/>
                                        <w:bottom w:val="none" w:sz="0" w:space="0" w:color="auto"/>
                                        <w:right w:val="none" w:sz="0" w:space="0" w:color="auto"/>
                                      </w:divBdr>
                                      <w:divsChild>
                                        <w:div w:id="1677347694">
                                          <w:marLeft w:val="0"/>
                                          <w:marRight w:val="0"/>
                                          <w:marTop w:val="0"/>
                                          <w:marBottom w:val="0"/>
                                          <w:divBdr>
                                            <w:top w:val="none" w:sz="0" w:space="0" w:color="auto"/>
                                            <w:left w:val="none" w:sz="0" w:space="0" w:color="auto"/>
                                            <w:bottom w:val="none" w:sz="0" w:space="0" w:color="auto"/>
                                            <w:right w:val="none" w:sz="0" w:space="0" w:color="auto"/>
                                          </w:divBdr>
                                          <w:divsChild>
                                            <w:div w:id="474881289">
                                              <w:marLeft w:val="0"/>
                                              <w:marRight w:val="0"/>
                                              <w:marTop w:val="0"/>
                                              <w:marBottom w:val="0"/>
                                              <w:divBdr>
                                                <w:top w:val="none" w:sz="0" w:space="0" w:color="auto"/>
                                                <w:left w:val="none" w:sz="0" w:space="0" w:color="auto"/>
                                                <w:bottom w:val="none" w:sz="0" w:space="0" w:color="auto"/>
                                                <w:right w:val="none" w:sz="0" w:space="0" w:color="auto"/>
                                              </w:divBdr>
                                              <w:divsChild>
                                                <w:div w:id="1481773864">
                                                  <w:marLeft w:val="0"/>
                                                  <w:marRight w:val="0"/>
                                                  <w:marTop w:val="0"/>
                                                  <w:marBottom w:val="0"/>
                                                  <w:divBdr>
                                                    <w:top w:val="none" w:sz="0" w:space="0" w:color="auto"/>
                                                    <w:left w:val="none" w:sz="0" w:space="0" w:color="auto"/>
                                                    <w:bottom w:val="none" w:sz="0" w:space="0" w:color="auto"/>
                                                    <w:right w:val="none" w:sz="0" w:space="0" w:color="auto"/>
                                                  </w:divBdr>
                                                  <w:divsChild>
                                                    <w:div w:id="1574897006">
                                                      <w:marLeft w:val="0"/>
                                                      <w:marRight w:val="0"/>
                                                      <w:marTop w:val="0"/>
                                                      <w:marBottom w:val="0"/>
                                                      <w:divBdr>
                                                        <w:top w:val="none" w:sz="0" w:space="0" w:color="auto"/>
                                                        <w:left w:val="none" w:sz="0" w:space="0" w:color="auto"/>
                                                        <w:bottom w:val="none" w:sz="0" w:space="0" w:color="auto"/>
                                                        <w:right w:val="none" w:sz="0" w:space="0" w:color="auto"/>
                                                      </w:divBdr>
                                                      <w:divsChild>
                                                        <w:div w:id="1714454202">
                                                          <w:marLeft w:val="0"/>
                                                          <w:marRight w:val="0"/>
                                                          <w:marTop w:val="0"/>
                                                          <w:marBottom w:val="0"/>
                                                          <w:divBdr>
                                                            <w:top w:val="none" w:sz="0" w:space="0" w:color="auto"/>
                                                            <w:left w:val="none" w:sz="0" w:space="0" w:color="auto"/>
                                                            <w:bottom w:val="none" w:sz="0" w:space="0" w:color="auto"/>
                                                            <w:right w:val="none" w:sz="0" w:space="0" w:color="auto"/>
                                                          </w:divBdr>
                                                        </w:div>
                                                        <w:div w:id="15920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10031">
                                                  <w:marLeft w:val="0"/>
                                                  <w:marRight w:val="0"/>
                                                  <w:marTop w:val="0"/>
                                                  <w:marBottom w:val="0"/>
                                                  <w:divBdr>
                                                    <w:top w:val="none" w:sz="0" w:space="0" w:color="auto"/>
                                                    <w:left w:val="none" w:sz="0" w:space="0" w:color="auto"/>
                                                    <w:bottom w:val="none" w:sz="0" w:space="0" w:color="auto"/>
                                                    <w:right w:val="none" w:sz="0" w:space="0" w:color="auto"/>
                                                  </w:divBdr>
                                                  <w:divsChild>
                                                    <w:div w:id="408960828">
                                                      <w:marLeft w:val="0"/>
                                                      <w:marRight w:val="0"/>
                                                      <w:marTop w:val="0"/>
                                                      <w:marBottom w:val="0"/>
                                                      <w:divBdr>
                                                        <w:top w:val="none" w:sz="0" w:space="0" w:color="auto"/>
                                                        <w:left w:val="none" w:sz="0" w:space="0" w:color="auto"/>
                                                        <w:bottom w:val="none" w:sz="0" w:space="0" w:color="auto"/>
                                                        <w:right w:val="none" w:sz="0" w:space="0" w:color="auto"/>
                                                      </w:divBdr>
                                                      <w:divsChild>
                                                        <w:div w:id="524516978">
                                                          <w:marLeft w:val="0"/>
                                                          <w:marRight w:val="0"/>
                                                          <w:marTop w:val="0"/>
                                                          <w:marBottom w:val="0"/>
                                                          <w:divBdr>
                                                            <w:top w:val="none" w:sz="0" w:space="0" w:color="auto"/>
                                                            <w:left w:val="none" w:sz="0" w:space="0" w:color="auto"/>
                                                            <w:bottom w:val="none" w:sz="0" w:space="0" w:color="auto"/>
                                                            <w:right w:val="none" w:sz="0" w:space="0" w:color="auto"/>
                                                          </w:divBdr>
                                                          <w:divsChild>
                                                            <w:div w:id="1910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492818">
      <w:bodyDiv w:val="1"/>
      <w:marLeft w:val="0"/>
      <w:marRight w:val="0"/>
      <w:marTop w:val="0"/>
      <w:marBottom w:val="0"/>
      <w:divBdr>
        <w:top w:val="none" w:sz="0" w:space="0" w:color="auto"/>
        <w:left w:val="none" w:sz="0" w:space="0" w:color="auto"/>
        <w:bottom w:val="none" w:sz="0" w:space="0" w:color="auto"/>
        <w:right w:val="none" w:sz="0" w:space="0" w:color="auto"/>
      </w:divBdr>
      <w:divsChild>
        <w:div w:id="1245262710">
          <w:marLeft w:val="0"/>
          <w:marRight w:val="0"/>
          <w:marTop w:val="0"/>
          <w:marBottom w:val="0"/>
          <w:divBdr>
            <w:top w:val="none" w:sz="0" w:space="0" w:color="auto"/>
            <w:left w:val="none" w:sz="0" w:space="0" w:color="auto"/>
            <w:bottom w:val="none" w:sz="0" w:space="0" w:color="auto"/>
            <w:right w:val="none" w:sz="0" w:space="0" w:color="auto"/>
          </w:divBdr>
        </w:div>
      </w:divsChild>
    </w:div>
    <w:div w:id="189439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it/responsabilita-soci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D57EB-4A41-4422-8E47-4EDBFD5C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Vittoria Brambilla</dc:creator>
  <cp:keywords/>
  <dc:description/>
  <cp:lastModifiedBy>MARA CARUSO</cp:lastModifiedBy>
  <cp:revision>5</cp:revision>
  <cp:lastPrinted>2021-05-03T13:41:00Z</cp:lastPrinted>
  <dcterms:created xsi:type="dcterms:W3CDTF">2021-07-16T06:46:00Z</dcterms:created>
  <dcterms:modified xsi:type="dcterms:W3CDTF">2021-07-23T12:43:00Z</dcterms:modified>
</cp:coreProperties>
</file>