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919802" w14:textId="77777777" w:rsidR="00E2661C" w:rsidRDefault="00D66EC5" w:rsidP="00E2661C">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E2661C">
        <w:rPr>
          <w:rFonts w:ascii="Calibri" w:hAnsi="Calibri" w:cs="Calibri-Bold"/>
          <w:b/>
          <w:bCs/>
          <w:caps/>
          <w:color w:val="1F497D" w:themeColor="text2"/>
          <w:sz w:val="36"/>
          <w:szCs w:val="38"/>
          <w:lang w:val="it-IT"/>
        </w:rPr>
        <w:t>A UDINE</w:t>
      </w:r>
    </w:p>
    <w:p w14:paraId="518C4075" w14:textId="48812D7D" w:rsidR="00E2661C" w:rsidRDefault="00D66EC5" w:rsidP="00E2661C">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CAMBIA LOOK e SI RINNOVA </w:t>
      </w:r>
      <w:bookmarkStart w:id="1" w:name="_Hlk80798474"/>
    </w:p>
    <w:p w14:paraId="79589731" w14:textId="3BBDDC4D" w:rsidR="00D20D04" w:rsidRPr="007B71B3" w:rsidRDefault="0011623D" w:rsidP="00196DF6">
      <w:pPr>
        <w:pStyle w:val="EinfAbs"/>
        <w:ind w:left="360"/>
        <w:jc w:val="center"/>
        <w:rPr>
          <w:rFonts w:ascii="Calibri" w:hAnsi="Calibri" w:cs="Calibri-Bold"/>
          <w:b/>
          <w:bCs/>
          <w:caps/>
          <w:color w:val="1F497D" w:themeColor="text2"/>
          <w:sz w:val="28"/>
          <w:szCs w:val="28"/>
          <w:lang w:val="it-IT"/>
        </w:rPr>
      </w:pPr>
      <w:r>
        <w:rPr>
          <w:rFonts w:cs="Calibri-Bold"/>
          <w:bCs/>
          <w:i/>
          <w:sz w:val="28"/>
          <w:szCs w:val="28"/>
          <w:lang w:val="it-IT"/>
        </w:rPr>
        <w:t>Per</w:t>
      </w:r>
      <w:r w:rsidR="00D66EC5">
        <w:rPr>
          <w:rFonts w:cs="Calibri-Bold"/>
          <w:bCs/>
          <w:i/>
          <w:sz w:val="28"/>
          <w:szCs w:val="28"/>
          <w:lang w:val="it-IT"/>
        </w:rPr>
        <w:t xml:space="preserve"> Viale Venezia </w:t>
      </w:r>
      <w:r w:rsidR="00D534E7">
        <w:rPr>
          <w:rFonts w:cs="Calibri-Bold"/>
          <w:bCs/>
          <w:i/>
          <w:sz w:val="28"/>
          <w:szCs w:val="28"/>
          <w:lang w:val="it-IT"/>
        </w:rPr>
        <w:t xml:space="preserve">un punto vendita moderno </w:t>
      </w:r>
      <w:r w:rsidR="00D66EC5">
        <w:rPr>
          <w:rFonts w:cs="Calibri-Bold"/>
          <w:bCs/>
          <w:i/>
          <w:sz w:val="28"/>
          <w:szCs w:val="28"/>
          <w:lang w:val="it-IT"/>
        </w:rPr>
        <w:t>e funzionale</w:t>
      </w:r>
      <w:r w:rsidR="00D534E7">
        <w:rPr>
          <w:rFonts w:cs="Calibri-Bold"/>
          <w:bCs/>
          <w:i/>
          <w:sz w:val="28"/>
          <w:szCs w:val="28"/>
          <w:lang w:val="it-IT"/>
        </w:rPr>
        <w:t xml:space="preserve"> nel rispetto dell'ambiente</w:t>
      </w:r>
      <w:r w:rsidR="00196DF6">
        <w:rPr>
          <w:rFonts w:cs="Calibri-Bold"/>
          <w:bCs/>
          <w:i/>
          <w:sz w:val="28"/>
          <w:szCs w:val="28"/>
          <w:lang w:val="it-IT"/>
        </w:rPr>
        <w:t>.</w:t>
      </w:r>
    </w:p>
    <w:p w14:paraId="0F4BB8A9" w14:textId="25D8E55C" w:rsidR="00D20D04" w:rsidRPr="00D534E7" w:rsidRDefault="00D20D04" w:rsidP="00196DF6">
      <w:pPr>
        <w:pStyle w:val="EinfAbs"/>
        <w:ind w:left="720"/>
        <w:rPr>
          <w:rFonts w:ascii="Calibri" w:hAnsi="Calibri" w:cs="Calibri-Bold"/>
          <w:b/>
          <w:bCs/>
          <w:caps/>
          <w:color w:val="1F497D" w:themeColor="text2"/>
          <w:sz w:val="28"/>
          <w:szCs w:val="28"/>
          <w:lang w:val="it-IT"/>
        </w:rPr>
      </w:pPr>
    </w:p>
    <w:bookmarkEnd w:id="0"/>
    <w:bookmarkEnd w:id="1"/>
    <w:p w14:paraId="7672AB7C" w14:textId="0E5636B3" w:rsidR="00EC0605" w:rsidRDefault="00D66EC5" w:rsidP="00430901">
      <w:pPr>
        <w:pStyle w:val="EinfAbs"/>
        <w:jc w:val="both"/>
        <w:rPr>
          <w:rFonts w:asciiTheme="minorHAnsi" w:hAnsiTheme="minorHAnsi" w:cstheme="minorHAnsi"/>
          <w:bCs/>
          <w:color w:val="auto"/>
          <w:sz w:val="22"/>
          <w:szCs w:val="22"/>
          <w:lang w:val="it-IT"/>
        </w:rPr>
      </w:pPr>
      <w:r>
        <w:rPr>
          <w:rFonts w:ascii="Calibri" w:hAnsi="Calibri" w:cs="Calibri-Bold"/>
          <w:bCs/>
          <w:i/>
          <w:color w:val="auto"/>
          <w:sz w:val="22"/>
          <w:szCs w:val="22"/>
          <w:lang w:val="it-IT"/>
        </w:rPr>
        <w:t>Udine</w:t>
      </w:r>
      <w:r w:rsidR="00FF0751">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9</w:t>
      </w:r>
      <w:r w:rsidR="00FF0751">
        <w:rPr>
          <w:rFonts w:ascii="Calibri" w:hAnsi="Calibri" w:cs="Calibri-Bold"/>
          <w:bCs/>
          <w:i/>
          <w:color w:val="auto"/>
          <w:sz w:val="22"/>
          <w:szCs w:val="22"/>
          <w:lang w:val="it-IT"/>
        </w:rPr>
        <w:t xml:space="preserve"> settembre 2021 </w:t>
      </w:r>
      <w:bookmarkStart w:id="2" w:name="_Hlk80798492"/>
      <w:bookmarkStart w:id="3" w:name="_Hlk80869457"/>
      <w:r w:rsidR="000A58F5">
        <w:rPr>
          <w:rFonts w:ascii="Calibri" w:hAnsi="Calibri" w:cs="Calibri-Bold"/>
          <w:bCs/>
          <w:color w:val="auto"/>
          <w:sz w:val="22"/>
          <w:szCs w:val="22"/>
          <w:lang w:val="it-IT"/>
        </w:rPr>
        <w:t>–</w:t>
      </w:r>
      <w:r w:rsidR="000A58F5">
        <w:rPr>
          <w:rFonts w:asciiTheme="minorHAnsi" w:hAnsiTheme="minorHAnsi" w:cstheme="minorHAnsi"/>
          <w:bCs/>
          <w:color w:val="auto"/>
          <w:sz w:val="22"/>
          <w:szCs w:val="22"/>
          <w:lang w:val="it-IT"/>
        </w:rPr>
        <w:t xml:space="preserve"> Lidl</w:t>
      </w:r>
      <w:r w:rsidR="00EC0605">
        <w:rPr>
          <w:rFonts w:asciiTheme="minorHAnsi" w:hAnsiTheme="minorHAnsi" w:cstheme="minorHAnsi"/>
          <w:bCs/>
          <w:color w:val="auto"/>
          <w:sz w:val="22"/>
          <w:szCs w:val="22"/>
          <w:lang w:val="it-IT"/>
        </w:rPr>
        <w:t xml:space="preserve"> Italia, </w:t>
      </w:r>
      <w:r w:rsidR="00EF7799">
        <w:rPr>
          <w:rFonts w:asciiTheme="minorHAnsi" w:hAnsiTheme="minorHAnsi" w:cstheme="minorHAnsi"/>
          <w:bCs/>
          <w:color w:val="auto"/>
          <w:sz w:val="22"/>
          <w:szCs w:val="22"/>
          <w:lang w:val="it-IT"/>
        </w:rPr>
        <w:t>catena</w:t>
      </w:r>
      <w:r w:rsidR="00EC0605">
        <w:rPr>
          <w:rFonts w:asciiTheme="minorHAnsi" w:hAnsiTheme="minorHAnsi" w:cstheme="minorHAnsi"/>
          <w:bCs/>
          <w:color w:val="auto"/>
          <w:sz w:val="22"/>
          <w:szCs w:val="22"/>
          <w:lang w:val="it-IT"/>
        </w:rPr>
        <w:t xml:space="preserve"> della GDO con oltre 680 punti vendita su tutto il territorio nazionale, </w:t>
      </w:r>
      <w:r w:rsidR="00D534E7" w:rsidRPr="003B0918">
        <w:rPr>
          <w:rFonts w:asciiTheme="minorHAnsi" w:hAnsiTheme="minorHAnsi" w:cstheme="minorHAnsi"/>
          <w:b/>
          <w:color w:val="auto"/>
          <w:sz w:val="22"/>
          <w:szCs w:val="22"/>
          <w:lang w:val="it-IT"/>
        </w:rPr>
        <w:t xml:space="preserve">ha </w:t>
      </w:r>
      <w:r w:rsidR="00EC0605" w:rsidRPr="00EF7799">
        <w:rPr>
          <w:rFonts w:asciiTheme="minorHAnsi" w:hAnsiTheme="minorHAnsi" w:cstheme="minorHAnsi"/>
          <w:b/>
          <w:color w:val="auto"/>
          <w:sz w:val="22"/>
          <w:szCs w:val="22"/>
          <w:lang w:val="it-IT"/>
        </w:rPr>
        <w:t>inaugura</w:t>
      </w:r>
      <w:r w:rsidR="00D534E7">
        <w:rPr>
          <w:rFonts w:asciiTheme="minorHAnsi" w:hAnsiTheme="minorHAnsi" w:cstheme="minorHAnsi"/>
          <w:b/>
          <w:color w:val="auto"/>
          <w:sz w:val="22"/>
          <w:szCs w:val="22"/>
          <w:lang w:val="it-IT"/>
        </w:rPr>
        <w:t>to</w:t>
      </w:r>
      <w:r w:rsidR="00EC0605" w:rsidRPr="00EF7799">
        <w:rPr>
          <w:rFonts w:asciiTheme="minorHAnsi" w:hAnsiTheme="minorHAnsi" w:cstheme="minorHAnsi"/>
          <w:b/>
          <w:color w:val="auto"/>
          <w:sz w:val="22"/>
          <w:szCs w:val="22"/>
          <w:lang w:val="it-IT"/>
        </w:rPr>
        <w:t xml:space="preserve"> oggi </w:t>
      </w:r>
      <w:r w:rsidR="000A58F5" w:rsidRPr="00EF7799">
        <w:rPr>
          <w:rFonts w:asciiTheme="minorHAnsi" w:hAnsiTheme="minorHAnsi" w:cstheme="minorHAnsi"/>
          <w:b/>
          <w:color w:val="auto"/>
          <w:sz w:val="22"/>
          <w:szCs w:val="22"/>
          <w:lang w:val="it-IT"/>
        </w:rPr>
        <w:t xml:space="preserve">a Udine </w:t>
      </w:r>
      <w:r w:rsidR="00D534E7">
        <w:rPr>
          <w:rFonts w:asciiTheme="minorHAnsi" w:hAnsiTheme="minorHAnsi" w:cstheme="minorHAnsi"/>
          <w:b/>
          <w:color w:val="auto"/>
          <w:sz w:val="22"/>
          <w:szCs w:val="22"/>
          <w:lang w:val="it-IT"/>
        </w:rPr>
        <w:t xml:space="preserve">in viale Venezia, 383 </w:t>
      </w:r>
      <w:r w:rsidR="000A58F5" w:rsidRPr="00EF7799">
        <w:rPr>
          <w:rFonts w:asciiTheme="minorHAnsi" w:hAnsiTheme="minorHAnsi" w:cstheme="minorHAnsi"/>
          <w:b/>
          <w:color w:val="auto"/>
          <w:sz w:val="22"/>
          <w:szCs w:val="22"/>
          <w:lang w:val="it-IT"/>
        </w:rPr>
        <w:t>uno store completamente rinnovato</w:t>
      </w:r>
      <w:r w:rsidR="000A58F5">
        <w:rPr>
          <w:rFonts w:asciiTheme="minorHAnsi" w:hAnsiTheme="minorHAnsi" w:cstheme="minorHAnsi"/>
          <w:bCs/>
          <w:color w:val="auto"/>
          <w:sz w:val="22"/>
          <w:szCs w:val="22"/>
          <w:lang w:val="it-IT"/>
        </w:rPr>
        <w:t xml:space="preserve">. </w:t>
      </w:r>
    </w:p>
    <w:p w14:paraId="3FB5FDCE" w14:textId="70796550" w:rsidR="006544E3" w:rsidRDefault="000A58F5" w:rsidP="0011623D">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La nuova struttura</w:t>
      </w:r>
      <w:r w:rsidR="006544E3">
        <w:rPr>
          <w:rFonts w:asciiTheme="minorHAnsi" w:hAnsiTheme="minorHAnsi" w:cstheme="minorHAnsi"/>
          <w:bCs/>
          <w:color w:val="auto"/>
          <w:sz w:val="22"/>
          <w:szCs w:val="22"/>
          <w:lang w:val="it-IT"/>
        </w:rPr>
        <w:t xml:space="preserve"> </w:t>
      </w:r>
      <w:r w:rsidR="00A5547E" w:rsidRPr="00A5547E">
        <w:rPr>
          <w:rFonts w:asciiTheme="minorHAnsi" w:hAnsiTheme="minorHAnsi" w:cstheme="minorHAnsi"/>
          <w:bCs/>
          <w:color w:val="auto"/>
          <w:sz w:val="22"/>
          <w:szCs w:val="22"/>
          <w:lang w:val="it-IT"/>
        </w:rPr>
        <w:t xml:space="preserve">infatti, </w:t>
      </w:r>
      <w:r>
        <w:rPr>
          <w:rFonts w:asciiTheme="minorHAnsi" w:hAnsiTheme="minorHAnsi" w:cstheme="minorHAnsi"/>
          <w:bCs/>
          <w:color w:val="auto"/>
          <w:sz w:val="22"/>
          <w:szCs w:val="22"/>
          <w:lang w:val="it-IT"/>
        </w:rPr>
        <w:t>grazie ad un importante intervento di modernizzazione</w:t>
      </w:r>
      <w:r w:rsidR="00A5547E">
        <w:rPr>
          <w:rFonts w:asciiTheme="minorHAnsi" w:hAnsiTheme="minorHAnsi" w:cstheme="minorHAnsi"/>
          <w:bCs/>
          <w:color w:val="auto"/>
          <w:sz w:val="22"/>
          <w:szCs w:val="22"/>
          <w:lang w:val="it-IT"/>
        </w:rPr>
        <w:t xml:space="preserve"> edilizia</w:t>
      </w:r>
      <w:r w:rsidR="006544E3">
        <w:rPr>
          <w:rFonts w:asciiTheme="minorHAnsi" w:hAnsiTheme="minorHAnsi" w:cstheme="minorHAnsi"/>
          <w:bCs/>
          <w:color w:val="auto"/>
          <w:sz w:val="22"/>
          <w:szCs w:val="22"/>
          <w:lang w:val="it-IT"/>
        </w:rPr>
        <w:t>,</w:t>
      </w:r>
      <w:r w:rsidR="00A5547E">
        <w:rPr>
          <w:rFonts w:asciiTheme="minorHAnsi" w:hAnsiTheme="minorHAnsi" w:cstheme="minorHAnsi"/>
          <w:bCs/>
          <w:color w:val="auto"/>
          <w:sz w:val="22"/>
          <w:szCs w:val="22"/>
          <w:lang w:val="it-IT"/>
        </w:rPr>
        <w:t xml:space="preserve"> sostituisce </w:t>
      </w:r>
      <w:r w:rsidR="00196DF6">
        <w:rPr>
          <w:rFonts w:asciiTheme="minorHAnsi" w:hAnsiTheme="minorHAnsi" w:cstheme="minorHAnsi"/>
          <w:bCs/>
          <w:color w:val="auto"/>
          <w:sz w:val="22"/>
          <w:szCs w:val="22"/>
          <w:lang w:val="it-IT"/>
        </w:rPr>
        <w:t>il supermercato</w:t>
      </w:r>
      <w:r w:rsidR="00D534E7">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precedentemente </w:t>
      </w:r>
      <w:r w:rsidR="00D534E7">
        <w:rPr>
          <w:rFonts w:asciiTheme="minorHAnsi" w:hAnsiTheme="minorHAnsi" w:cstheme="minorHAnsi"/>
          <w:bCs/>
          <w:color w:val="auto"/>
          <w:sz w:val="22"/>
          <w:szCs w:val="22"/>
          <w:lang w:val="it-IT"/>
        </w:rPr>
        <w:t xml:space="preserve">costruito </w:t>
      </w:r>
      <w:r>
        <w:rPr>
          <w:rFonts w:asciiTheme="minorHAnsi" w:hAnsiTheme="minorHAnsi" w:cstheme="minorHAnsi"/>
          <w:bCs/>
          <w:color w:val="auto"/>
          <w:sz w:val="22"/>
          <w:szCs w:val="22"/>
          <w:lang w:val="it-IT"/>
        </w:rPr>
        <w:t>dall’Insegna</w:t>
      </w:r>
      <w:r w:rsidR="00EF7799">
        <w:rPr>
          <w:rFonts w:asciiTheme="minorHAnsi" w:hAnsiTheme="minorHAnsi" w:cstheme="minorHAnsi"/>
          <w:bCs/>
          <w:color w:val="auto"/>
          <w:sz w:val="22"/>
          <w:szCs w:val="22"/>
          <w:lang w:val="it-IT"/>
        </w:rPr>
        <w:t xml:space="preserve"> nel 2000</w:t>
      </w:r>
      <w:r w:rsidR="00A5547E">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non più </w:t>
      </w:r>
      <w:r w:rsidRPr="000A58F5">
        <w:rPr>
          <w:rFonts w:asciiTheme="minorHAnsi" w:hAnsiTheme="minorHAnsi" w:cstheme="minorHAnsi"/>
          <w:bCs/>
          <w:color w:val="auto"/>
          <w:sz w:val="22"/>
          <w:szCs w:val="22"/>
          <w:lang w:val="it-IT"/>
        </w:rPr>
        <w:t>rispondente alla recente immagine aziendale.</w:t>
      </w:r>
      <w:r w:rsidR="006544E3">
        <w:rPr>
          <w:rFonts w:asciiTheme="minorHAnsi" w:hAnsiTheme="minorHAnsi" w:cstheme="minorHAnsi"/>
          <w:bCs/>
          <w:color w:val="auto"/>
          <w:sz w:val="22"/>
          <w:szCs w:val="22"/>
          <w:lang w:val="it-IT"/>
        </w:rPr>
        <w:t xml:space="preserve"> </w:t>
      </w:r>
      <w:r w:rsidR="00D534E7">
        <w:rPr>
          <w:rFonts w:asciiTheme="minorHAnsi" w:hAnsiTheme="minorHAnsi" w:cstheme="minorHAnsi"/>
          <w:bCs/>
          <w:color w:val="auto"/>
          <w:sz w:val="22"/>
          <w:szCs w:val="22"/>
          <w:lang w:val="it-IT"/>
        </w:rPr>
        <w:t xml:space="preserve">Con quest’operazione </w:t>
      </w:r>
      <w:r w:rsidR="00E2661C">
        <w:rPr>
          <w:rFonts w:asciiTheme="minorHAnsi" w:hAnsiTheme="minorHAnsi" w:cstheme="minorHAnsi"/>
          <w:bCs/>
          <w:color w:val="auto"/>
          <w:sz w:val="22"/>
          <w:szCs w:val="22"/>
          <w:lang w:val="it-IT"/>
        </w:rPr>
        <w:t xml:space="preserve">Lidl </w:t>
      </w:r>
      <w:r w:rsidR="00D534E7">
        <w:rPr>
          <w:rFonts w:asciiTheme="minorHAnsi" w:hAnsiTheme="minorHAnsi" w:cstheme="minorHAnsi"/>
          <w:bCs/>
          <w:color w:val="auto"/>
          <w:sz w:val="22"/>
          <w:szCs w:val="22"/>
          <w:lang w:val="it-IT"/>
        </w:rPr>
        <w:t xml:space="preserve">intende </w:t>
      </w:r>
      <w:r w:rsidR="006544E3">
        <w:rPr>
          <w:rFonts w:asciiTheme="minorHAnsi" w:hAnsiTheme="minorHAnsi" w:cstheme="minorHAnsi"/>
          <w:bCs/>
          <w:color w:val="auto"/>
          <w:sz w:val="22"/>
          <w:szCs w:val="22"/>
          <w:lang w:val="it-IT"/>
        </w:rPr>
        <w:t xml:space="preserve">offrire alla Città </w:t>
      </w:r>
      <w:r w:rsidR="006544E3" w:rsidRPr="006544E3">
        <w:rPr>
          <w:rFonts w:asciiTheme="minorHAnsi" w:hAnsiTheme="minorHAnsi" w:cstheme="minorHAnsi"/>
          <w:bCs/>
          <w:color w:val="auto"/>
          <w:sz w:val="22"/>
          <w:szCs w:val="22"/>
          <w:lang w:val="it-IT"/>
        </w:rPr>
        <w:t xml:space="preserve">un </w:t>
      </w:r>
      <w:r w:rsidR="00196DF6">
        <w:rPr>
          <w:rFonts w:asciiTheme="minorHAnsi" w:hAnsiTheme="minorHAnsi" w:cstheme="minorHAnsi"/>
          <w:bCs/>
          <w:color w:val="auto"/>
          <w:sz w:val="22"/>
          <w:szCs w:val="22"/>
          <w:lang w:val="it-IT"/>
        </w:rPr>
        <w:t>punto vendita</w:t>
      </w:r>
      <w:r w:rsidR="006544E3">
        <w:rPr>
          <w:rFonts w:asciiTheme="minorHAnsi" w:hAnsiTheme="minorHAnsi" w:cstheme="minorHAnsi"/>
          <w:bCs/>
          <w:color w:val="auto"/>
          <w:sz w:val="22"/>
          <w:szCs w:val="22"/>
          <w:lang w:val="it-IT"/>
        </w:rPr>
        <w:t xml:space="preserve"> dal </w:t>
      </w:r>
      <w:r w:rsidR="006544E3" w:rsidRPr="006544E3">
        <w:rPr>
          <w:rFonts w:asciiTheme="minorHAnsi" w:hAnsiTheme="minorHAnsi" w:cstheme="minorHAnsi"/>
          <w:b/>
          <w:bCs/>
          <w:color w:val="auto"/>
          <w:sz w:val="22"/>
          <w:szCs w:val="22"/>
          <w:lang w:val="it-IT"/>
        </w:rPr>
        <w:t xml:space="preserve">look </w:t>
      </w:r>
      <w:r w:rsidR="0011623D">
        <w:rPr>
          <w:rFonts w:asciiTheme="minorHAnsi" w:hAnsiTheme="minorHAnsi" w:cstheme="minorHAnsi"/>
          <w:b/>
          <w:bCs/>
          <w:color w:val="auto"/>
          <w:sz w:val="22"/>
          <w:szCs w:val="22"/>
          <w:lang w:val="it-IT"/>
        </w:rPr>
        <w:t>contemporaneo</w:t>
      </w:r>
      <w:r w:rsidR="00D534E7">
        <w:rPr>
          <w:rFonts w:asciiTheme="minorHAnsi" w:hAnsiTheme="minorHAnsi" w:cstheme="minorHAnsi"/>
          <w:b/>
          <w:bCs/>
          <w:color w:val="auto"/>
          <w:sz w:val="22"/>
          <w:szCs w:val="22"/>
          <w:lang w:val="it-IT"/>
        </w:rPr>
        <w:t xml:space="preserve"> e dal</w:t>
      </w:r>
      <w:r w:rsidR="006544E3">
        <w:rPr>
          <w:rFonts w:asciiTheme="minorHAnsi" w:hAnsiTheme="minorHAnsi" w:cstheme="minorHAnsi"/>
          <w:b/>
          <w:bCs/>
          <w:color w:val="auto"/>
          <w:sz w:val="22"/>
          <w:szCs w:val="22"/>
          <w:lang w:val="it-IT"/>
        </w:rPr>
        <w:t xml:space="preserve"> </w:t>
      </w:r>
      <w:r w:rsidR="003B0918" w:rsidRPr="006544E3">
        <w:rPr>
          <w:rFonts w:asciiTheme="minorHAnsi" w:hAnsiTheme="minorHAnsi" w:cstheme="minorHAnsi"/>
          <w:b/>
          <w:bCs/>
          <w:color w:val="auto"/>
          <w:sz w:val="22"/>
          <w:szCs w:val="22"/>
          <w:lang w:val="it-IT"/>
        </w:rPr>
        <w:t xml:space="preserve">format </w:t>
      </w:r>
      <w:r w:rsidR="003B0918">
        <w:rPr>
          <w:rFonts w:asciiTheme="minorHAnsi" w:hAnsiTheme="minorHAnsi" w:cstheme="minorHAnsi"/>
          <w:b/>
          <w:bCs/>
          <w:color w:val="auto"/>
          <w:sz w:val="22"/>
          <w:szCs w:val="22"/>
          <w:lang w:val="it-IT"/>
        </w:rPr>
        <w:t>rivisitato</w:t>
      </w:r>
      <w:r w:rsidR="006544E3" w:rsidRPr="006544E3">
        <w:rPr>
          <w:rFonts w:asciiTheme="minorHAnsi" w:hAnsiTheme="minorHAnsi" w:cstheme="minorHAnsi"/>
          <w:b/>
          <w:bCs/>
          <w:color w:val="auto"/>
          <w:sz w:val="22"/>
          <w:szCs w:val="22"/>
          <w:lang w:val="it-IT"/>
        </w:rPr>
        <w:t>,</w:t>
      </w:r>
      <w:r w:rsidR="006544E3" w:rsidRPr="006544E3">
        <w:rPr>
          <w:rFonts w:asciiTheme="minorHAnsi" w:hAnsiTheme="minorHAnsi" w:cstheme="minorHAnsi"/>
          <w:bCs/>
          <w:color w:val="auto"/>
          <w:sz w:val="22"/>
          <w:szCs w:val="22"/>
          <w:lang w:val="it-IT"/>
        </w:rPr>
        <w:t xml:space="preserve"> </w:t>
      </w:r>
      <w:r w:rsidR="006544E3">
        <w:rPr>
          <w:rFonts w:asciiTheme="minorHAnsi" w:hAnsiTheme="minorHAnsi" w:cstheme="minorHAnsi"/>
          <w:bCs/>
          <w:color w:val="auto"/>
          <w:sz w:val="22"/>
          <w:szCs w:val="22"/>
          <w:lang w:val="it-IT"/>
        </w:rPr>
        <w:t xml:space="preserve">per garantire </w:t>
      </w:r>
      <w:r w:rsidR="00D534E7">
        <w:rPr>
          <w:rFonts w:asciiTheme="minorHAnsi" w:hAnsiTheme="minorHAnsi" w:cstheme="minorHAnsi"/>
          <w:bCs/>
          <w:color w:val="auto"/>
          <w:sz w:val="22"/>
          <w:szCs w:val="22"/>
          <w:lang w:val="it-IT"/>
        </w:rPr>
        <w:t xml:space="preserve">ai clienti </w:t>
      </w:r>
      <w:r w:rsidR="006544E3" w:rsidRPr="006544E3">
        <w:rPr>
          <w:rFonts w:asciiTheme="minorHAnsi" w:hAnsiTheme="minorHAnsi" w:cstheme="minorHAnsi"/>
          <w:b/>
          <w:bCs/>
          <w:color w:val="auto"/>
          <w:sz w:val="22"/>
          <w:szCs w:val="22"/>
          <w:lang w:val="it-IT"/>
        </w:rPr>
        <w:t xml:space="preserve">un’esperienza di acquisto </w:t>
      </w:r>
      <w:r w:rsidR="00D534E7">
        <w:rPr>
          <w:rFonts w:asciiTheme="minorHAnsi" w:hAnsiTheme="minorHAnsi" w:cstheme="minorHAnsi"/>
          <w:b/>
          <w:bCs/>
          <w:color w:val="auto"/>
          <w:sz w:val="22"/>
          <w:szCs w:val="22"/>
          <w:lang w:val="it-IT"/>
        </w:rPr>
        <w:t>piacevole e funzionale</w:t>
      </w:r>
      <w:r w:rsidR="006544E3">
        <w:rPr>
          <w:rFonts w:asciiTheme="minorHAnsi" w:hAnsiTheme="minorHAnsi" w:cstheme="minorHAnsi"/>
          <w:bCs/>
          <w:color w:val="auto"/>
          <w:sz w:val="22"/>
          <w:szCs w:val="22"/>
          <w:lang w:val="it-IT"/>
        </w:rPr>
        <w:t>.</w:t>
      </w:r>
      <w:r w:rsidR="00941CA7">
        <w:rPr>
          <w:rFonts w:asciiTheme="minorHAnsi" w:hAnsiTheme="minorHAnsi" w:cstheme="minorHAnsi"/>
          <w:bCs/>
          <w:color w:val="auto"/>
          <w:sz w:val="22"/>
          <w:szCs w:val="22"/>
          <w:lang w:val="it-IT"/>
        </w:rPr>
        <w:t xml:space="preserve"> </w:t>
      </w:r>
      <w:r w:rsidR="00D534E7">
        <w:rPr>
          <w:rFonts w:asciiTheme="minorHAnsi" w:hAnsiTheme="minorHAnsi" w:cstheme="minorHAnsi"/>
          <w:b/>
          <w:color w:val="auto"/>
          <w:sz w:val="22"/>
          <w:szCs w:val="22"/>
          <w:lang w:val="it-IT"/>
        </w:rPr>
        <w:t>G</w:t>
      </w:r>
      <w:r w:rsidR="00941CA7" w:rsidRPr="00EF7799">
        <w:rPr>
          <w:rFonts w:asciiTheme="minorHAnsi" w:hAnsiTheme="minorHAnsi" w:cstheme="minorHAnsi"/>
          <w:b/>
          <w:color w:val="auto"/>
          <w:sz w:val="22"/>
          <w:szCs w:val="22"/>
          <w:lang w:val="it-IT"/>
        </w:rPr>
        <w:t xml:space="preserve">li orari di apertura </w:t>
      </w:r>
      <w:r w:rsidR="00941CA7" w:rsidRPr="00EF7799">
        <w:rPr>
          <w:rFonts w:asciiTheme="minorHAnsi" w:hAnsiTheme="minorHAnsi" w:cstheme="minorHAnsi"/>
          <w:bCs/>
          <w:color w:val="auto"/>
          <w:sz w:val="22"/>
          <w:szCs w:val="22"/>
          <w:lang w:val="it-IT"/>
        </w:rPr>
        <w:t xml:space="preserve">dello store </w:t>
      </w:r>
      <w:r w:rsidR="00D534E7">
        <w:rPr>
          <w:rFonts w:asciiTheme="minorHAnsi" w:hAnsiTheme="minorHAnsi" w:cstheme="minorHAnsi"/>
          <w:bCs/>
          <w:color w:val="auto"/>
          <w:sz w:val="22"/>
          <w:szCs w:val="22"/>
          <w:lang w:val="it-IT"/>
        </w:rPr>
        <w:t>sono pensati per assicurare la massima flessibilità di servizio</w:t>
      </w:r>
      <w:r w:rsidR="00941CA7" w:rsidRPr="00EF7799">
        <w:rPr>
          <w:rFonts w:asciiTheme="minorHAnsi" w:hAnsiTheme="minorHAnsi" w:cstheme="minorHAnsi"/>
          <w:bCs/>
          <w:color w:val="auto"/>
          <w:sz w:val="22"/>
          <w:szCs w:val="22"/>
          <w:lang w:val="it-IT"/>
        </w:rPr>
        <w:t>:</w:t>
      </w:r>
      <w:r w:rsidR="00941CA7" w:rsidRPr="00EF7799">
        <w:rPr>
          <w:rFonts w:asciiTheme="minorHAnsi" w:hAnsiTheme="minorHAnsi" w:cstheme="minorHAnsi"/>
          <w:b/>
          <w:color w:val="auto"/>
          <w:sz w:val="22"/>
          <w:szCs w:val="22"/>
          <w:lang w:val="it-IT"/>
        </w:rPr>
        <w:t xml:space="preserve"> dal lunedì al sabato dalle 08:00 alle 22:00 e la domenica dalle 08:30 alle 20:30</w:t>
      </w:r>
      <w:r w:rsidR="0011623D">
        <w:rPr>
          <w:rFonts w:asciiTheme="minorHAnsi" w:hAnsiTheme="minorHAnsi" w:cstheme="minorHAnsi"/>
          <w:bCs/>
          <w:color w:val="auto"/>
          <w:sz w:val="22"/>
          <w:szCs w:val="22"/>
          <w:lang w:val="it-IT"/>
        </w:rPr>
        <w:t>.</w:t>
      </w:r>
    </w:p>
    <w:bookmarkEnd w:id="2"/>
    <w:bookmarkEnd w:id="3"/>
    <w:p w14:paraId="2612FC58" w14:textId="26ABA132" w:rsidR="00FF0751" w:rsidRDefault="00F725A6" w:rsidP="00F725A6">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In</w:t>
      </w:r>
      <w:r w:rsidR="00D534E7">
        <w:rPr>
          <w:rFonts w:ascii="Calibri" w:hAnsi="Calibri" w:cs="Calibri-Bold"/>
          <w:bCs/>
          <w:color w:val="auto"/>
          <w:sz w:val="22"/>
          <w:szCs w:val="22"/>
          <w:lang w:val="it-IT"/>
        </w:rPr>
        <w:t>oltre,</w:t>
      </w:r>
      <w:r>
        <w:rPr>
          <w:rFonts w:ascii="Calibri" w:hAnsi="Calibri" w:cs="Calibri-Bold"/>
          <w:bCs/>
          <w:color w:val="auto"/>
          <w:sz w:val="22"/>
          <w:szCs w:val="22"/>
          <w:lang w:val="it-IT"/>
        </w:rPr>
        <w:t xml:space="preserve"> p</w:t>
      </w:r>
      <w:r w:rsidRPr="00F725A6">
        <w:rPr>
          <w:rFonts w:ascii="Calibri" w:hAnsi="Calibri" w:cs="Calibri-Bold"/>
          <w:bCs/>
          <w:color w:val="auto"/>
          <w:sz w:val="22"/>
          <w:szCs w:val="22"/>
          <w:lang w:val="it-IT"/>
        </w:rPr>
        <w:t>er</w:t>
      </w:r>
      <w:r w:rsidR="00E83BD1">
        <w:rPr>
          <w:rFonts w:ascii="Calibri" w:hAnsi="Calibri" w:cs="Calibri-Bold"/>
          <w:bCs/>
          <w:color w:val="auto"/>
          <w:sz w:val="22"/>
          <w:szCs w:val="22"/>
          <w:lang w:val="it-IT"/>
        </w:rPr>
        <w:t xml:space="preserve"> </w:t>
      </w:r>
      <w:r w:rsidR="00527EA6">
        <w:rPr>
          <w:rFonts w:ascii="Calibri" w:hAnsi="Calibri" w:cs="Calibri-Bold"/>
          <w:bCs/>
          <w:color w:val="auto"/>
          <w:sz w:val="22"/>
          <w:szCs w:val="22"/>
          <w:lang w:val="it-IT"/>
        </w:rPr>
        <w:t xml:space="preserve">contribuire alla messa </w:t>
      </w:r>
      <w:r w:rsidRPr="00F725A6">
        <w:rPr>
          <w:rFonts w:ascii="Calibri" w:hAnsi="Calibri" w:cs="Calibri-Bold"/>
          <w:bCs/>
          <w:color w:val="auto"/>
          <w:sz w:val="22"/>
          <w:szCs w:val="22"/>
          <w:lang w:val="it-IT"/>
        </w:rPr>
        <w:t xml:space="preserve">in sicurezza </w:t>
      </w:r>
      <w:r w:rsidR="00527EA6">
        <w:rPr>
          <w:rFonts w:ascii="Calibri" w:hAnsi="Calibri" w:cs="Calibri-Bold"/>
          <w:bCs/>
          <w:color w:val="auto"/>
          <w:sz w:val="22"/>
          <w:szCs w:val="22"/>
          <w:lang w:val="it-IT"/>
        </w:rPr>
        <w:t>della complessa viabilità di una dell</w:t>
      </w:r>
      <w:r w:rsidR="00A46AB5">
        <w:rPr>
          <w:rFonts w:ascii="Calibri" w:hAnsi="Calibri" w:cs="Calibri-Bold"/>
          <w:bCs/>
          <w:color w:val="auto"/>
          <w:sz w:val="22"/>
          <w:szCs w:val="22"/>
          <w:lang w:val="it-IT"/>
        </w:rPr>
        <w:t>e</w:t>
      </w:r>
      <w:r w:rsidR="00527EA6">
        <w:rPr>
          <w:rFonts w:ascii="Calibri" w:hAnsi="Calibri" w:cs="Calibri-Bold"/>
          <w:bCs/>
          <w:color w:val="auto"/>
          <w:sz w:val="22"/>
          <w:szCs w:val="22"/>
          <w:lang w:val="it-IT"/>
        </w:rPr>
        <w:t xml:space="preserve"> arterie più trafficate della città</w:t>
      </w:r>
      <w:r w:rsidR="00A46AB5">
        <w:rPr>
          <w:rFonts w:ascii="Calibri" w:hAnsi="Calibri" w:cs="Calibri-Bold"/>
          <w:bCs/>
          <w:color w:val="auto"/>
          <w:sz w:val="22"/>
          <w:szCs w:val="22"/>
          <w:lang w:val="it-IT"/>
        </w:rPr>
        <w:t xml:space="preserve"> </w:t>
      </w:r>
      <w:r w:rsidR="00527EA6">
        <w:rPr>
          <w:rFonts w:ascii="Calibri" w:hAnsi="Calibri" w:cs="Calibri-Bold"/>
          <w:bCs/>
          <w:color w:val="auto"/>
          <w:sz w:val="22"/>
          <w:szCs w:val="22"/>
          <w:lang w:val="it-IT"/>
        </w:rPr>
        <w:t xml:space="preserve">e garantire un agevole accesso </w:t>
      </w:r>
      <w:r w:rsidRPr="00F725A6">
        <w:rPr>
          <w:rFonts w:ascii="Calibri" w:hAnsi="Calibri" w:cs="Calibri-Bold"/>
          <w:bCs/>
          <w:color w:val="auto"/>
          <w:sz w:val="22"/>
          <w:szCs w:val="22"/>
          <w:lang w:val="it-IT"/>
        </w:rPr>
        <w:t>al</w:t>
      </w:r>
      <w:r>
        <w:rPr>
          <w:rFonts w:ascii="Calibri" w:hAnsi="Calibri" w:cs="Calibri-Bold"/>
          <w:bCs/>
          <w:color w:val="auto"/>
          <w:sz w:val="22"/>
          <w:szCs w:val="22"/>
          <w:lang w:val="it-IT"/>
        </w:rPr>
        <w:t xml:space="preserve"> </w:t>
      </w:r>
      <w:r w:rsidRPr="00E07031">
        <w:rPr>
          <w:rFonts w:ascii="Calibri" w:hAnsi="Calibri" w:cs="Calibri-Bold"/>
          <w:b/>
          <w:color w:val="auto"/>
          <w:sz w:val="22"/>
          <w:szCs w:val="22"/>
          <w:lang w:val="it-IT"/>
        </w:rPr>
        <w:t>nuovo parcheggio</w:t>
      </w:r>
      <w:r w:rsidRPr="00F725A6">
        <w:rPr>
          <w:rFonts w:ascii="Calibri" w:hAnsi="Calibri" w:cs="Calibri-Bold"/>
          <w:bCs/>
          <w:color w:val="auto"/>
          <w:sz w:val="22"/>
          <w:szCs w:val="22"/>
          <w:lang w:val="it-IT"/>
        </w:rPr>
        <w:t xml:space="preserve"> </w:t>
      </w:r>
      <w:r w:rsidR="00A901FF">
        <w:rPr>
          <w:rFonts w:ascii="Calibri" w:hAnsi="Calibri" w:cs="Calibri-Bold"/>
          <w:bCs/>
          <w:color w:val="auto"/>
          <w:sz w:val="22"/>
          <w:szCs w:val="22"/>
          <w:lang w:val="it-IT"/>
        </w:rPr>
        <w:t>del supermercato</w:t>
      </w:r>
      <w:r w:rsidR="00A46AB5">
        <w:rPr>
          <w:rFonts w:ascii="Calibri" w:hAnsi="Calibri" w:cs="Calibri-Bold"/>
          <w:bCs/>
          <w:color w:val="auto"/>
          <w:sz w:val="22"/>
          <w:szCs w:val="22"/>
          <w:lang w:val="it-IT"/>
        </w:rPr>
        <w:t>,</w:t>
      </w:r>
      <w:r w:rsidR="00A901FF">
        <w:rPr>
          <w:rFonts w:ascii="Calibri" w:hAnsi="Calibri" w:cs="Calibri-Bold"/>
          <w:bCs/>
          <w:color w:val="auto"/>
          <w:sz w:val="22"/>
          <w:szCs w:val="22"/>
          <w:lang w:val="it-IT"/>
        </w:rPr>
        <w:t xml:space="preserve"> </w:t>
      </w:r>
      <w:r w:rsidR="00D534E7">
        <w:rPr>
          <w:rFonts w:ascii="Calibri" w:hAnsi="Calibri" w:cs="Calibri-Bold"/>
          <w:bCs/>
          <w:color w:val="auto"/>
          <w:sz w:val="22"/>
          <w:szCs w:val="22"/>
          <w:lang w:val="it-IT"/>
        </w:rPr>
        <w:t xml:space="preserve">dotato </w:t>
      </w:r>
      <w:r w:rsidRPr="00F725A6">
        <w:rPr>
          <w:rFonts w:ascii="Calibri" w:hAnsi="Calibri" w:cs="Calibri-Bold"/>
          <w:bCs/>
          <w:color w:val="auto"/>
          <w:sz w:val="22"/>
          <w:szCs w:val="22"/>
          <w:lang w:val="it-IT"/>
        </w:rPr>
        <w:t xml:space="preserve">di </w:t>
      </w:r>
      <w:r w:rsidRPr="00F725A6">
        <w:rPr>
          <w:rFonts w:ascii="Calibri" w:hAnsi="Calibri" w:cs="Calibri-Bold"/>
          <w:b/>
          <w:color w:val="auto"/>
          <w:sz w:val="22"/>
          <w:szCs w:val="22"/>
          <w:lang w:val="it-IT"/>
        </w:rPr>
        <w:t xml:space="preserve">oltre </w:t>
      </w:r>
      <w:proofErr w:type="gramStart"/>
      <w:r w:rsidRPr="00F725A6">
        <w:rPr>
          <w:rFonts w:ascii="Calibri" w:hAnsi="Calibri" w:cs="Calibri-Bold"/>
          <w:b/>
          <w:color w:val="auto"/>
          <w:sz w:val="22"/>
          <w:szCs w:val="22"/>
          <w:lang w:val="it-IT"/>
        </w:rPr>
        <w:t>100</w:t>
      </w:r>
      <w:proofErr w:type="gramEnd"/>
      <w:r w:rsidRPr="00F725A6">
        <w:rPr>
          <w:rFonts w:ascii="Calibri" w:hAnsi="Calibri" w:cs="Calibri-Bold"/>
          <w:b/>
          <w:color w:val="auto"/>
          <w:sz w:val="22"/>
          <w:szCs w:val="22"/>
          <w:lang w:val="it-IT"/>
        </w:rPr>
        <w:t xml:space="preserve"> posti auto</w:t>
      </w:r>
      <w:r w:rsidRPr="00F725A6">
        <w:rPr>
          <w:rFonts w:ascii="Calibri" w:hAnsi="Calibri" w:cs="Calibri-Bold"/>
          <w:bCs/>
          <w:color w:val="auto"/>
          <w:sz w:val="22"/>
          <w:szCs w:val="22"/>
          <w:lang w:val="it-IT"/>
        </w:rPr>
        <w:t xml:space="preserve">, l’Azienda ha previsto la </w:t>
      </w:r>
      <w:r w:rsidRPr="00E07031">
        <w:rPr>
          <w:rFonts w:ascii="Calibri" w:hAnsi="Calibri" w:cs="Calibri-Bold"/>
          <w:b/>
          <w:color w:val="auto"/>
          <w:sz w:val="22"/>
          <w:szCs w:val="22"/>
          <w:lang w:val="it-IT"/>
        </w:rPr>
        <w:t>costruzione di una rotatoria</w:t>
      </w:r>
      <w:r w:rsidRPr="00F725A6">
        <w:rPr>
          <w:rFonts w:ascii="Calibri" w:hAnsi="Calibri" w:cs="Calibri-Bold"/>
          <w:bCs/>
          <w:color w:val="auto"/>
          <w:sz w:val="22"/>
          <w:szCs w:val="22"/>
          <w:lang w:val="it-IT"/>
        </w:rPr>
        <w:t xml:space="preserve"> all'intersezione con via </w:t>
      </w:r>
      <w:proofErr w:type="spellStart"/>
      <w:r w:rsidRPr="00F725A6">
        <w:rPr>
          <w:rFonts w:ascii="Calibri" w:hAnsi="Calibri" w:cs="Calibri-Bold"/>
          <w:bCs/>
          <w:color w:val="auto"/>
          <w:sz w:val="22"/>
          <w:szCs w:val="22"/>
          <w:lang w:val="it-IT"/>
        </w:rPr>
        <w:t>Ternova</w:t>
      </w:r>
      <w:proofErr w:type="spellEnd"/>
      <w:r>
        <w:rPr>
          <w:rFonts w:ascii="Calibri" w:hAnsi="Calibri" w:cs="Calibri-Bold"/>
          <w:bCs/>
          <w:color w:val="auto"/>
          <w:sz w:val="22"/>
          <w:szCs w:val="22"/>
          <w:lang w:val="it-IT"/>
        </w:rPr>
        <w:t>.</w:t>
      </w:r>
    </w:p>
    <w:p w14:paraId="12DD50B9" w14:textId="77777777" w:rsidR="00F725A6" w:rsidRDefault="00F725A6" w:rsidP="00F725A6">
      <w:pPr>
        <w:pStyle w:val="EinfAbs"/>
        <w:jc w:val="both"/>
        <w:rPr>
          <w:rFonts w:ascii="Calibri" w:hAnsi="Calibri" w:cs="Calibri-Bold"/>
          <w:bCs/>
          <w:color w:val="auto"/>
          <w:sz w:val="22"/>
          <w:szCs w:val="22"/>
          <w:lang w:val="it-IT"/>
        </w:rPr>
      </w:pPr>
    </w:p>
    <w:p w14:paraId="39254ED6" w14:textId="1995F1C7" w:rsidR="00FF0751" w:rsidRDefault="00FF0751" w:rsidP="00430901">
      <w:pPr>
        <w:pStyle w:val="Default"/>
        <w:spacing w:line="288" w:lineRule="auto"/>
        <w:jc w:val="both"/>
        <w:rPr>
          <w:rFonts w:asciiTheme="minorHAnsi" w:hAnsiTheme="minorHAnsi" w:cstheme="minorHAnsi"/>
          <w:b/>
          <w:color w:val="1F497D" w:themeColor="text2"/>
          <w:sz w:val="22"/>
          <w:szCs w:val="22"/>
        </w:rPr>
      </w:pPr>
      <w:bookmarkStart w:id="4" w:name="_Hlk80869533"/>
      <w:r w:rsidRPr="00326741">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supermercato green</w:t>
      </w:r>
    </w:p>
    <w:p w14:paraId="4D131E6B" w14:textId="55DB1AE5" w:rsidR="00DF79CA" w:rsidRDefault="00F725A6" w:rsidP="00E2661C">
      <w:pPr>
        <w:pStyle w:val="Default"/>
        <w:spacing w:line="288"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Il nuovo </w:t>
      </w:r>
      <w:r w:rsidR="00A901FF">
        <w:rPr>
          <w:rFonts w:asciiTheme="minorHAnsi" w:hAnsiTheme="minorHAnsi" w:cstheme="minorHAnsi"/>
          <w:bCs/>
          <w:color w:val="auto"/>
          <w:sz w:val="22"/>
          <w:szCs w:val="22"/>
        </w:rPr>
        <w:t>punto vendita</w:t>
      </w:r>
      <w:r>
        <w:rPr>
          <w:rFonts w:asciiTheme="minorHAnsi" w:hAnsiTheme="minorHAnsi" w:cstheme="minorHAnsi"/>
          <w:bCs/>
          <w:color w:val="auto"/>
          <w:sz w:val="22"/>
          <w:szCs w:val="22"/>
        </w:rPr>
        <w:t>, che</w:t>
      </w:r>
      <w:r w:rsidR="00E2661C">
        <w:rPr>
          <w:rFonts w:asciiTheme="minorHAnsi" w:hAnsiTheme="minorHAnsi" w:cstheme="minorHAnsi"/>
          <w:bCs/>
          <w:color w:val="auto"/>
          <w:sz w:val="22"/>
          <w:szCs w:val="22"/>
        </w:rPr>
        <w:t xml:space="preserve"> sorge a pochi chilometri dalla Piazza principale della città di Udine</w:t>
      </w:r>
      <w:r>
        <w:rPr>
          <w:rFonts w:asciiTheme="minorHAnsi" w:hAnsiTheme="minorHAnsi" w:cstheme="minorHAnsi"/>
          <w:bCs/>
          <w:color w:val="auto"/>
          <w:sz w:val="22"/>
          <w:szCs w:val="22"/>
        </w:rPr>
        <w:t xml:space="preserve">, </w:t>
      </w:r>
      <w:r w:rsidR="00E2661C">
        <w:rPr>
          <w:rFonts w:asciiTheme="minorHAnsi" w:hAnsiTheme="minorHAnsi" w:cstheme="minorHAnsi"/>
          <w:bCs/>
          <w:color w:val="auto"/>
          <w:sz w:val="22"/>
          <w:szCs w:val="22"/>
        </w:rPr>
        <w:t xml:space="preserve">si </w:t>
      </w:r>
      <w:bookmarkEnd w:id="4"/>
      <w:r w:rsidR="00E2661C">
        <w:rPr>
          <w:rFonts w:asciiTheme="minorHAnsi" w:hAnsiTheme="minorHAnsi" w:cstheme="minorHAnsi"/>
          <w:bCs/>
          <w:color w:val="auto"/>
          <w:sz w:val="22"/>
          <w:szCs w:val="22"/>
        </w:rPr>
        <w:t>s</w:t>
      </w:r>
      <w:r w:rsidR="00435E92">
        <w:rPr>
          <w:rFonts w:asciiTheme="minorHAnsi" w:hAnsiTheme="minorHAnsi" w:cstheme="minorHAnsi"/>
          <w:bCs/>
          <w:color w:val="auto"/>
          <w:sz w:val="22"/>
          <w:szCs w:val="22"/>
        </w:rPr>
        <w:t>viluppa</w:t>
      </w:r>
      <w:r w:rsidR="00E2661C">
        <w:rPr>
          <w:rFonts w:asciiTheme="minorHAnsi" w:hAnsiTheme="minorHAnsi" w:cstheme="minorHAnsi"/>
          <w:bCs/>
          <w:color w:val="auto"/>
          <w:sz w:val="22"/>
          <w:szCs w:val="22"/>
        </w:rPr>
        <w:t xml:space="preserve"> su</w:t>
      </w:r>
      <w:r w:rsidR="00435E92">
        <w:rPr>
          <w:rFonts w:asciiTheme="minorHAnsi" w:hAnsiTheme="minorHAnsi" w:cstheme="minorHAnsi"/>
          <w:bCs/>
          <w:color w:val="auto"/>
          <w:sz w:val="22"/>
          <w:szCs w:val="22"/>
        </w:rPr>
        <w:t xml:space="preserve"> un</w:t>
      </w:r>
      <w:r w:rsidR="00FF0751" w:rsidRPr="00430901">
        <w:rPr>
          <w:rFonts w:asciiTheme="minorHAnsi" w:hAnsiTheme="minorHAnsi" w:cstheme="minorHAnsi"/>
          <w:bCs/>
          <w:color w:val="auto"/>
          <w:sz w:val="22"/>
          <w:szCs w:val="22"/>
        </w:rPr>
        <w:t>’</w:t>
      </w:r>
      <w:r w:rsidR="00FF0751" w:rsidRPr="00430901">
        <w:rPr>
          <w:rFonts w:asciiTheme="minorHAnsi" w:hAnsiTheme="minorHAnsi" w:cstheme="minorHAnsi"/>
          <w:b/>
          <w:color w:val="auto"/>
          <w:sz w:val="22"/>
          <w:szCs w:val="22"/>
        </w:rPr>
        <w:t xml:space="preserve">area vendita di </w:t>
      </w:r>
      <w:r w:rsidR="00E2661C">
        <w:rPr>
          <w:rFonts w:asciiTheme="minorHAnsi" w:hAnsiTheme="minorHAnsi" w:cstheme="minorHAnsi"/>
          <w:b/>
          <w:color w:val="auto"/>
          <w:sz w:val="22"/>
          <w:szCs w:val="22"/>
        </w:rPr>
        <w:t>oltre</w:t>
      </w:r>
      <w:r w:rsidR="00FF0751" w:rsidRPr="00430901">
        <w:rPr>
          <w:rFonts w:asciiTheme="minorHAnsi" w:hAnsiTheme="minorHAnsi" w:cstheme="minorHAnsi"/>
          <w:b/>
          <w:color w:val="auto"/>
          <w:sz w:val="22"/>
          <w:szCs w:val="22"/>
        </w:rPr>
        <w:t xml:space="preserve"> 1.</w:t>
      </w:r>
      <w:r w:rsidR="00E2661C">
        <w:rPr>
          <w:rFonts w:asciiTheme="minorHAnsi" w:hAnsiTheme="minorHAnsi" w:cstheme="minorHAnsi"/>
          <w:b/>
          <w:color w:val="auto"/>
          <w:sz w:val="22"/>
          <w:szCs w:val="22"/>
        </w:rPr>
        <w:t>3</w:t>
      </w:r>
      <w:r w:rsidR="00FF0751" w:rsidRPr="00430901">
        <w:rPr>
          <w:rFonts w:asciiTheme="minorHAnsi" w:hAnsiTheme="minorHAnsi" w:cstheme="minorHAnsi"/>
          <w:b/>
          <w:color w:val="auto"/>
          <w:sz w:val="22"/>
          <w:szCs w:val="22"/>
        </w:rPr>
        <w:t>00 mq</w:t>
      </w:r>
      <w:r w:rsidR="00E2661C">
        <w:rPr>
          <w:rFonts w:asciiTheme="minorHAnsi" w:hAnsiTheme="minorHAnsi" w:cstheme="minorHAnsi"/>
          <w:b/>
          <w:color w:val="auto"/>
          <w:sz w:val="22"/>
          <w:szCs w:val="22"/>
        </w:rPr>
        <w:t>.</w:t>
      </w:r>
      <w:r>
        <w:rPr>
          <w:rFonts w:asciiTheme="minorHAnsi" w:hAnsiTheme="minorHAnsi" w:cstheme="minorHAnsi"/>
          <w:b/>
          <w:color w:val="auto"/>
          <w:sz w:val="22"/>
          <w:szCs w:val="22"/>
        </w:rPr>
        <w:t xml:space="preserve"> </w:t>
      </w:r>
      <w:r>
        <w:rPr>
          <w:rFonts w:asciiTheme="minorHAnsi" w:hAnsiTheme="minorHAnsi" w:cstheme="minorHAnsi"/>
          <w:bCs/>
          <w:color w:val="auto"/>
          <w:sz w:val="22"/>
          <w:szCs w:val="22"/>
        </w:rPr>
        <w:t>La recente costruzione</w:t>
      </w:r>
      <w:r w:rsidR="00DF79CA">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risultato </w:t>
      </w:r>
      <w:r w:rsidR="00C45C44" w:rsidRPr="00430901">
        <w:rPr>
          <w:rFonts w:asciiTheme="minorHAnsi" w:hAnsiTheme="minorHAnsi" w:cstheme="minorHAnsi"/>
          <w:bCs/>
          <w:color w:val="auto"/>
          <w:sz w:val="22"/>
          <w:szCs w:val="22"/>
        </w:rPr>
        <w:t xml:space="preserve">di un progetto </w:t>
      </w:r>
      <w:r w:rsidR="00DA2376" w:rsidRPr="00430901">
        <w:rPr>
          <w:rFonts w:asciiTheme="minorHAnsi" w:hAnsiTheme="minorHAnsi" w:cstheme="minorHAnsi"/>
          <w:bCs/>
          <w:color w:val="auto"/>
          <w:sz w:val="22"/>
          <w:szCs w:val="22"/>
        </w:rPr>
        <w:t xml:space="preserve">immobiliare </w:t>
      </w:r>
      <w:r w:rsidR="00C45C44" w:rsidRPr="00430901">
        <w:rPr>
          <w:rFonts w:asciiTheme="minorHAnsi" w:hAnsiTheme="minorHAnsi" w:cstheme="minorHAnsi"/>
          <w:bCs/>
          <w:color w:val="auto"/>
          <w:sz w:val="22"/>
          <w:szCs w:val="22"/>
        </w:rPr>
        <w:t>che p</w:t>
      </w:r>
      <w:r w:rsidR="00DA2376" w:rsidRPr="00430901">
        <w:rPr>
          <w:rFonts w:asciiTheme="minorHAnsi" w:hAnsiTheme="minorHAnsi" w:cstheme="minorHAnsi"/>
          <w:bCs/>
          <w:color w:val="auto"/>
          <w:sz w:val="22"/>
          <w:szCs w:val="22"/>
        </w:rPr>
        <w:t>resta</w:t>
      </w:r>
      <w:r w:rsidR="00C45C44" w:rsidRPr="00430901">
        <w:rPr>
          <w:rFonts w:asciiTheme="minorHAnsi" w:hAnsiTheme="minorHAnsi" w:cstheme="minorHAnsi"/>
          <w:bCs/>
          <w:color w:val="auto"/>
          <w:sz w:val="22"/>
          <w:szCs w:val="22"/>
        </w:rPr>
        <w:t xml:space="preserve"> grande attenzione </w:t>
      </w:r>
      <w:r w:rsidR="00DA2376" w:rsidRPr="00430901">
        <w:rPr>
          <w:rFonts w:asciiTheme="minorHAnsi" w:hAnsiTheme="minorHAnsi" w:cstheme="minorHAnsi"/>
          <w:bCs/>
          <w:color w:val="auto"/>
          <w:sz w:val="22"/>
          <w:szCs w:val="22"/>
        </w:rPr>
        <w:t>al</w:t>
      </w:r>
      <w:r w:rsidR="00C45C44" w:rsidRPr="00430901">
        <w:rPr>
          <w:rFonts w:asciiTheme="minorHAnsi" w:hAnsiTheme="minorHAnsi" w:cstheme="minorHAnsi"/>
          <w:bCs/>
          <w:color w:val="auto"/>
          <w:sz w:val="22"/>
          <w:szCs w:val="22"/>
        </w:rPr>
        <w:t>l’</w:t>
      </w:r>
      <w:r w:rsidR="00C45C44" w:rsidRPr="00430901">
        <w:rPr>
          <w:rFonts w:asciiTheme="minorHAnsi" w:hAnsiTheme="minorHAnsi" w:cstheme="minorHAnsi"/>
          <w:b/>
          <w:color w:val="auto"/>
          <w:sz w:val="22"/>
          <w:szCs w:val="22"/>
        </w:rPr>
        <w:t>ambiente e all’efficienza energetica</w:t>
      </w:r>
      <w:r w:rsidR="00290A4E">
        <w:rPr>
          <w:rFonts w:asciiTheme="minorHAnsi" w:hAnsiTheme="minorHAnsi" w:cstheme="minorHAnsi"/>
          <w:bCs/>
          <w:color w:val="auto"/>
          <w:sz w:val="22"/>
          <w:szCs w:val="22"/>
        </w:rPr>
        <w:t xml:space="preserve">, </w:t>
      </w:r>
      <w:r w:rsidR="00A901FF">
        <w:rPr>
          <w:rFonts w:asciiTheme="minorHAnsi" w:hAnsiTheme="minorHAnsi" w:cstheme="minorHAnsi"/>
          <w:bCs/>
          <w:color w:val="auto"/>
          <w:sz w:val="22"/>
          <w:szCs w:val="22"/>
        </w:rPr>
        <w:t xml:space="preserve">rientra in </w:t>
      </w:r>
      <w:r w:rsidR="00A901FF" w:rsidRPr="00A901FF">
        <w:rPr>
          <w:rFonts w:asciiTheme="minorHAnsi" w:hAnsiTheme="minorHAnsi" w:cstheme="minorHAnsi"/>
          <w:b/>
          <w:color w:val="auto"/>
          <w:sz w:val="22"/>
          <w:szCs w:val="22"/>
        </w:rPr>
        <w:t>classe energetica A4</w:t>
      </w:r>
      <w:r w:rsidR="00A901FF">
        <w:rPr>
          <w:rFonts w:asciiTheme="minorHAnsi" w:hAnsiTheme="minorHAnsi" w:cstheme="minorHAnsi"/>
          <w:bCs/>
          <w:color w:val="auto"/>
          <w:sz w:val="22"/>
          <w:szCs w:val="22"/>
        </w:rPr>
        <w:t xml:space="preserve"> e </w:t>
      </w:r>
      <w:r w:rsidR="00DF79CA">
        <w:rPr>
          <w:rFonts w:asciiTheme="minorHAnsi" w:hAnsiTheme="minorHAnsi" w:cstheme="minorHAnsi"/>
          <w:bCs/>
          <w:color w:val="auto"/>
          <w:sz w:val="22"/>
          <w:szCs w:val="22"/>
        </w:rPr>
        <w:t xml:space="preserve">presenta al suo interno un </w:t>
      </w:r>
      <w:r w:rsidR="00DF79CA" w:rsidRPr="00E07031">
        <w:rPr>
          <w:rFonts w:asciiTheme="minorHAnsi" w:hAnsiTheme="minorHAnsi" w:cstheme="minorHAnsi"/>
          <w:b/>
          <w:color w:val="auto"/>
          <w:sz w:val="22"/>
          <w:szCs w:val="22"/>
        </w:rPr>
        <w:t>sistema di luci a LED</w:t>
      </w:r>
      <w:r w:rsidR="00DF79CA" w:rsidRPr="00DF79CA">
        <w:rPr>
          <w:rFonts w:asciiTheme="minorHAnsi" w:hAnsiTheme="minorHAnsi" w:cstheme="minorHAnsi"/>
          <w:bCs/>
          <w:color w:val="auto"/>
          <w:sz w:val="22"/>
          <w:szCs w:val="22"/>
        </w:rPr>
        <w:t xml:space="preserve"> </w:t>
      </w:r>
      <w:r w:rsidR="00DF79CA">
        <w:rPr>
          <w:rFonts w:asciiTheme="minorHAnsi" w:hAnsiTheme="minorHAnsi" w:cstheme="minorHAnsi"/>
          <w:bCs/>
          <w:color w:val="auto"/>
          <w:sz w:val="22"/>
          <w:szCs w:val="22"/>
        </w:rPr>
        <w:t>che</w:t>
      </w:r>
      <w:r w:rsidR="00DF79CA" w:rsidRPr="00DF79CA">
        <w:rPr>
          <w:rFonts w:asciiTheme="minorHAnsi" w:hAnsiTheme="minorHAnsi" w:cstheme="minorHAnsi"/>
          <w:bCs/>
          <w:color w:val="auto"/>
          <w:sz w:val="22"/>
          <w:szCs w:val="22"/>
        </w:rPr>
        <w:t xml:space="preserve"> consente di risparmiare </w:t>
      </w:r>
      <w:r w:rsidR="00952A84">
        <w:rPr>
          <w:rFonts w:asciiTheme="minorHAnsi" w:hAnsiTheme="minorHAnsi" w:cstheme="minorHAnsi"/>
          <w:bCs/>
          <w:color w:val="auto"/>
          <w:sz w:val="22"/>
          <w:szCs w:val="22"/>
        </w:rPr>
        <w:t>più del</w:t>
      </w:r>
      <w:r w:rsidR="00DF79CA" w:rsidRPr="00DF79CA">
        <w:rPr>
          <w:rFonts w:asciiTheme="minorHAnsi" w:hAnsiTheme="minorHAnsi" w:cstheme="minorHAnsi"/>
          <w:bCs/>
          <w:color w:val="auto"/>
          <w:sz w:val="22"/>
          <w:szCs w:val="22"/>
        </w:rPr>
        <w:t xml:space="preserve"> 50% rispetto alla normale illuminazione</w:t>
      </w:r>
      <w:r w:rsidR="00A901FF">
        <w:rPr>
          <w:rFonts w:asciiTheme="minorHAnsi" w:hAnsiTheme="minorHAnsi" w:cstheme="minorHAnsi"/>
          <w:bCs/>
          <w:color w:val="auto"/>
          <w:sz w:val="22"/>
          <w:szCs w:val="22"/>
        </w:rPr>
        <w:t>,</w:t>
      </w:r>
      <w:r w:rsidR="00DF79CA">
        <w:rPr>
          <w:rFonts w:asciiTheme="minorHAnsi" w:hAnsiTheme="minorHAnsi" w:cstheme="minorHAnsi"/>
          <w:bCs/>
          <w:color w:val="auto"/>
          <w:sz w:val="22"/>
          <w:szCs w:val="22"/>
        </w:rPr>
        <w:t xml:space="preserve"> </w:t>
      </w:r>
      <w:r w:rsidR="00A901FF">
        <w:rPr>
          <w:rFonts w:asciiTheme="minorHAnsi" w:hAnsiTheme="minorHAnsi" w:cstheme="minorHAnsi"/>
          <w:bCs/>
          <w:color w:val="auto"/>
          <w:sz w:val="22"/>
          <w:szCs w:val="22"/>
        </w:rPr>
        <w:t>oltre ad</w:t>
      </w:r>
      <w:r w:rsidR="00DF79CA">
        <w:rPr>
          <w:rFonts w:asciiTheme="minorHAnsi" w:hAnsiTheme="minorHAnsi" w:cstheme="minorHAnsi"/>
          <w:bCs/>
          <w:color w:val="auto"/>
          <w:sz w:val="22"/>
          <w:szCs w:val="22"/>
        </w:rPr>
        <w:t xml:space="preserve"> </w:t>
      </w:r>
      <w:r w:rsidR="00DF79CA" w:rsidRPr="00E07031">
        <w:rPr>
          <w:rFonts w:asciiTheme="minorHAnsi" w:hAnsiTheme="minorHAnsi" w:cstheme="minorHAnsi"/>
          <w:b/>
          <w:color w:val="auto"/>
          <w:sz w:val="22"/>
          <w:szCs w:val="22"/>
        </w:rPr>
        <w:t>ampie vetrate</w:t>
      </w:r>
      <w:r w:rsidR="00DF79CA">
        <w:rPr>
          <w:rFonts w:asciiTheme="minorHAnsi" w:hAnsiTheme="minorHAnsi" w:cstheme="minorHAnsi"/>
          <w:bCs/>
          <w:color w:val="auto"/>
          <w:sz w:val="22"/>
          <w:szCs w:val="22"/>
        </w:rPr>
        <w:t xml:space="preserve"> che favoriscono una naturale luminosità all’ambiente.  </w:t>
      </w:r>
      <w:r w:rsidR="00DF79CA" w:rsidRPr="00430901">
        <w:rPr>
          <w:rFonts w:asciiTheme="minorHAnsi" w:hAnsiTheme="minorHAnsi" w:cstheme="minorHAnsi"/>
          <w:bCs/>
          <w:color w:val="auto"/>
          <w:sz w:val="22"/>
          <w:szCs w:val="22"/>
        </w:rPr>
        <w:t>Inoltre</w:t>
      </w:r>
      <w:r w:rsidR="00DF79CA">
        <w:rPr>
          <w:rFonts w:asciiTheme="minorHAnsi" w:hAnsiTheme="minorHAnsi" w:cstheme="minorHAnsi"/>
          <w:bCs/>
          <w:color w:val="auto"/>
          <w:sz w:val="22"/>
          <w:szCs w:val="22"/>
        </w:rPr>
        <w:t>, la struttura è dotata</w:t>
      </w:r>
      <w:r w:rsidR="00A901FF">
        <w:rPr>
          <w:rFonts w:asciiTheme="minorHAnsi" w:hAnsiTheme="minorHAnsi" w:cstheme="minorHAnsi"/>
          <w:bCs/>
          <w:color w:val="auto"/>
          <w:sz w:val="22"/>
          <w:szCs w:val="22"/>
        </w:rPr>
        <w:t xml:space="preserve"> di</w:t>
      </w:r>
      <w:r w:rsidR="00DF79CA">
        <w:rPr>
          <w:rFonts w:asciiTheme="minorHAnsi" w:hAnsiTheme="minorHAnsi" w:cstheme="minorHAnsi"/>
          <w:b/>
          <w:bCs/>
          <w:color w:val="auto"/>
          <w:sz w:val="22"/>
          <w:szCs w:val="22"/>
        </w:rPr>
        <w:t xml:space="preserve"> un impianto fotovoltaico da 189 kW </w:t>
      </w:r>
      <w:r w:rsidR="00DF79CA" w:rsidRPr="00A901FF">
        <w:rPr>
          <w:rFonts w:asciiTheme="minorHAnsi" w:hAnsiTheme="minorHAnsi" w:cstheme="minorHAnsi"/>
          <w:b/>
          <w:bCs/>
          <w:color w:val="auto"/>
          <w:sz w:val="22"/>
          <w:szCs w:val="22"/>
        </w:rPr>
        <w:t xml:space="preserve">e </w:t>
      </w:r>
      <w:r w:rsidR="00A901FF" w:rsidRPr="00A901FF">
        <w:rPr>
          <w:rFonts w:asciiTheme="minorHAnsi" w:hAnsiTheme="minorHAnsi" w:cstheme="minorHAnsi"/>
          <w:b/>
          <w:bCs/>
          <w:color w:val="auto"/>
          <w:sz w:val="22"/>
          <w:szCs w:val="22"/>
        </w:rPr>
        <w:t xml:space="preserve">il </w:t>
      </w:r>
      <w:r w:rsidR="00DF79CA" w:rsidRPr="00A901FF">
        <w:rPr>
          <w:rFonts w:asciiTheme="minorHAnsi" w:hAnsiTheme="minorHAnsi" w:cstheme="minorHAnsi"/>
          <w:b/>
          <w:bCs/>
          <w:color w:val="auto"/>
          <w:sz w:val="22"/>
          <w:szCs w:val="22"/>
        </w:rPr>
        <w:t>100</w:t>
      </w:r>
      <w:r w:rsidR="00DF79CA" w:rsidRPr="00430901">
        <w:rPr>
          <w:rFonts w:asciiTheme="minorHAnsi" w:hAnsiTheme="minorHAnsi" w:cstheme="minorHAnsi"/>
          <w:b/>
          <w:bCs/>
          <w:color w:val="auto"/>
          <w:sz w:val="22"/>
          <w:szCs w:val="22"/>
        </w:rPr>
        <w:t>% dell’energia utilizzata proviene da fonti rinnovabili</w:t>
      </w:r>
      <w:r w:rsidR="00A901FF">
        <w:rPr>
          <w:rFonts w:asciiTheme="minorHAnsi" w:hAnsiTheme="minorHAnsi" w:cstheme="minorHAnsi"/>
          <w:b/>
          <w:bCs/>
          <w:color w:val="auto"/>
          <w:sz w:val="22"/>
          <w:szCs w:val="22"/>
        </w:rPr>
        <w:t xml:space="preserve">. </w:t>
      </w:r>
    </w:p>
    <w:p w14:paraId="720471D6" w14:textId="77777777" w:rsidR="00430901" w:rsidRPr="00430901" w:rsidRDefault="00430901" w:rsidP="00430901">
      <w:pPr>
        <w:pStyle w:val="Default"/>
        <w:spacing w:line="288" w:lineRule="auto"/>
        <w:jc w:val="both"/>
        <w:rPr>
          <w:rFonts w:asciiTheme="minorHAnsi" w:hAnsiTheme="minorHAnsi" w:cstheme="minorHAnsi"/>
          <w:b/>
          <w:color w:val="auto"/>
          <w:sz w:val="22"/>
          <w:szCs w:val="22"/>
        </w:rPr>
      </w:pPr>
    </w:p>
    <w:p w14:paraId="47DF1282" w14:textId="2410BFB1" w:rsidR="00323BAC" w:rsidRPr="00783618" w:rsidRDefault="0042702B" w:rsidP="00430901">
      <w:pPr>
        <w:pStyle w:val="Default"/>
        <w:spacing w:line="288" w:lineRule="auto"/>
        <w:jc w:val="both"/>
        <w:rPr>
          <w:rFonts w:asciiTheme="minorHAnsi" w:hAnsiTheme="minorHAnsi" w:cstheme="minorHAnsi"/>
          <w:b/>
          <w:color w:val="1F497D" w:themeColor="text2"/>
          <w:sz w:val="22"/>
          <w:szCs w:val="22"/>
        </w:rPr>
      </w:pPr>
      <w:bookmarkStart w:id="5" w:name="_Hlk80860605"/>
      <w:r>
        <w:rPr>
          <w:rFonts w:asciiTheme="minorHAnsi" w:hAnsiTheme="minorHAnsi" w:cstheme="minorHAnsi"/>
          <w:b/>
          <w:color w:val="1F497D" w:themeColor="text2"/>
          <w:sz w:val="22"/>
          <w:szCs w:val="22"/>
        </w:rPr>
        <w:t xml:space="preserve">Una spesa </w:t>
      </w:r>
      <w:r w:rsidR="004547FE">
        <w:rPr>
          <w:rFonts w:asciiTheme="minorHAnsi" w:hAnsiTheme="minorHAnsi" w:cstheme="minorHAnsi"/>
          <w:b/>
          <w:color w:val="1F497D" w:themeColor="text2"/>
          <w:sz w:val="22"/>
          <w:szCs w:val="22"/>
        </w:rPr>
        <w:t>completa e smart</w:t>
      </w:r>
      <w:r>
        <w:rPr>
          <w:rFonts w:asciiTheme="minorHAnsi" w:hAnsiTheme="minorHAnsi" w:cstheme="minorHAnsi"/>
          <w:b/>
          <w:color w:val="1F497D" w:themeColor="text2"/>
          <w:sz w:val="22"/>
          <w:szCs w:val="22"/>
        </w:rPr>
        <w:t xml:space="preserve"> </w:t>
      </w:r>
    </w:p>
    <w:p w14:paraId="4CB0E4C0" w14:textId="15A5B6E9" w:rsidR="0042702B" w:rsidRPr="00E07031" w:rsidRDefault="007078A9" w:rsidP="00430901">
      <w:pPr>
        <w:pStyle w:val="Pa0"/>
        <w:spacing w:line="288" w:lineRule="auto"/>
        <w:jc w:val="both"/>
        <w:rPr>
          <w:rFonts w:asciiTheme="minorHAnsi" w:hAnsiTheme="minorHAnsi" w:cstheme="minorHAnsi"/>
          <w:b/>
          <w:sz w:val="22"/>
          <w:szCs w:val="22"/>
        </w:rPr>
      </w:pPr>
      <w:r>
        <w:rPr>
          <w:rFonts w:asciiTheme="minorHAnsi" w:hAnsiTheme="minorHAnsi" w:cstheme="minorHAnsi"/>
          <w:bCs/>
          <w:sz w:val="22"/>
          <w:szCs w:val="22"/>
        </w:rPr>
        <w:t xml:space="preserve">Accolti da </w:t>
      </w:r>
      <w:r w:rsidRPr="00E07031">
        <w:rPr>
          <w:rFonts w:asciiTheme="minorHAnsi" w:hAnsiTheme="minorHAnsi" w:cstheme="minorHAnsi"/>
          <w:b/>
          <w:sz w:val="22"/>
          <w:szCs w:val="22"/>
        </w:rPr>
        <w:t xml:space="preserve">ampie </w:t>
      </w:r>
      <w:r w:rsidR="00D75B93" w:rsidRPr="00E07031">
        <w:rPr>
          <w:rFonts w:asciiTheme="minorHAnsi" w:hAnsiTheme="minorHAnsi" w:cstheme="minorHAnsi"/>
          <w:b/>
          <w:sz w:val="22"/>
          <w:szCs w:val="22"/>
        </w:rPr>
        <w:t>corsie</w:t>
      </w:r>
      <w:r w:rsidR="00D75B93">
        <w:rPr>
          <w:rFonts w:asciiTheme="minorHAnsi" w:hAnsiTheme="minorHAnsi" w:cstheme="minorHAnsi"/>
          <w:bCs/>
          <w:sz w:val="22"/>
          <w:szCs w:val="22"/>
        </w:rPr>
        <w:t xml:space="preserve"> </w:t>
      </w:r>
      <w:r>
        <w:rPr>
          <w:rFonts w:asciiTheme="minorHAnsi" w:hAnsiTheme="minorHAnsi" w:cstheme="minorHAnsi"/>
          <w:bCs/>
          <w:sz w:val="22"/>
          <w:szCs w:val="22"/>
        </w:rPr>
        <w:t xml:space="preserve">e </w:t>
      </w:r>
      <w:r w:rsidR="00D75B93">
        <w:rPr>
          <w:rFonts w:asciiTheme="minorHAnsi" w:hAnsiTheme="minorHAnsi" w:cstheme="minorHAnsi"/>
          <w:bCs/>
          <w:sz w:val="22"/>
          <w:szCs w:val="22"/>
        </w:rPr>
        <w:t xml:space="preserve">da </w:t>
      </w:r>
      <w:r w:rsidR="00D75B93" w:rsidRPr="00E07031">
        <w:rPr>
          <w:rFonts w:asciiTheme="minorHAnsi" w:hAnsiTheme="minorHAnsi" w:cstheme="minorHAnsi"/>
          <w:b/>
          <w:sz w:val="22"/>
          <w:szCs w:val="22"/>
        </w:rPr>
        <w:t>un nuovo</w:t>
      </w:r>
      <w:r w:rsidR="00D75B93">
        <w:rPr>
          <w:rFonts w:asciiTheme="minorHAnsi" w:hAnsiTheme="minorHAnsi" w:cstheme="minorHAnsi"/>
          <w:bCs/>
          <w:sz w:val="22"/>
          <w:szCs w:val="22"/>
        </w:rPr>
        <w:t xml:space="preserve"> </w:t>
      </w:r>
      <w:r w:rsidR="00D75B93" w:rsidRPr="00E07031">
        <w:rPr>
          <w:rFonts w:asciiTheme="minorHAnsi" w:hAnsiTheme="minorHAnsi" w:cstheme="minorHAnsi"/>
          <w:b/>
          <w:sz w:val="22"/>
          <w:szCs w:val="22"/>
        </w:rPr>
        <w:t>layout espositivo</w:t>
      </w:r>
      <w:r w:rsidR="00D75B93">
        <w:rPr>
          <w:rFonts w:asciiTheme="minorHAnsi" w:hAnsiTheme="minorHAnsi" w:cstheme="minorHAnsi"/>
          <w:bCs/>
          <w:sz w:val="22"/>
          <w:szCs w:val="22"/>
        </w:rPr>
        <w:t xml:space="preserve">, </w:t>
      </w:r>
      <w:r w:rsidR="0042702B">
        <w:rPr>
          <w:rFonts w:asciiTheme="minorHAnsi" w:hAnsiTheme="minorHAnsi" w:cstheme="minorHAnsi"/>
          <w:bCs/>
          <w:sz w:val="22"/>
          <w:szCs w:val="22"/>
        </w:rPr>
        <w:t>i</w:t>
      </w:r>
      <w:r w:rsidR="0042702B" w:rsidRPr="00326741">
        <w:rPr>
          <w:rFonts w:asciiTheme="minorHAnsi" w:hAnsiTheme="minorHAnsi" w:cstheme="minorHAnsi"/>
          <w:bCs/>
          <w:sz w:val="22"/>
          <w:szCs w:val="22"/>
        </w:rPr>
        <w:t xml:space="preserve"> clienti </w:t>
      </w:r>
      <w:r w:rsidR="00D75B93">
        <w:rPr>
          <w:rFonts w:asciiTheme="minorHAnsi" w:hAnsiTheme="minorHAnsi" w:cstheme="minorHAnsi"/>
          <w:bCs/>
          <w:sz w:val="22"/>
          <w:szCs w:val="22"/>
        </w:rPr>
        <w:t xml:space="preserve">del punto vendita di Udine </w:t>
      </w:r>
      <w:r w:rsidR="0042702B">
        <w:rPr>
          <w:rFonts w:asciiTheme="minorHAnsi" w:hAnsiTheme="minorHAnsi" w:cstheme="minorHAnsi"/>
          <w:bCs/>
          <w:sz w:val="22"/>
          <w:szCs w:val="22"/>
        </w:rPr>
        <w:t>hanno</w:t>
      </w:r>
      <w:r w:rsidR="0042702B" w:rsidRPr="00326741">
        <w:rPr>
          <w:rFonts w:asciiTheme="minorHAnsi" w:hAnsiTheme="minorHAnsi" w:cstheme="minorHAnsi"/>
          <w:bCs/>
          <w:sz w:val="22"/>
          <w:szCs w:val="22"/>
        </w:rPr>
        <w:t xml:space="preserve"> a immediata disposizione un </w:t>
      </w:r>
      <w:r w:rsidR="00D75B93" w:rsidRPr="00D75B93">
        <w:rPr>
          <w:rFonts w:asciiTheme="minorHAnsi" w:hAnsiTheme="minorHAnsi" w:cstheme="minorHAnsi"/>
          <w:b/>
          <w:sz w:val="22"/>
          <w:szCs w:val="22"/>
        </w:rPr>
        <w:t xml:space="preserve">ampio </w:t>
      </w:r>
      <w:r w:rsidR="0042702B" w:rsidRPr="00326741">
        <w:rPr>
          <w:rFonts w:asciiTheme="minorHAnsi" w:hAnsiTheme="minorHAnsi" w:cstheme="minorHAnsi"/>
          <w:b/>
          <w:sz w:val="22"/>
          <w:szCs w:val="22"/>
        </w:rPr>
        <w:t xml:space="preserve">ventaglio di </w:t>
      </w:r>
      <w:r w:rsidR="00984036">
        <w:rPr>
          <w:rFonts w:asciiTheme="minorHAnsi" w:hAnsiTheme="minorHAnsi" w:cstheme="minorHAnsi"/>
          <w:b/>
          <w:sz w:val="22"/>
          <w:szCs w:val="22"/>
        </w:rPr>
        <w:t>articoli</w:t>
      </w:r>
      <w:r w:rsidR="0042702B" w:rsidRPr="00326741">
        <w:rPr>
          <w:rFonts w:asciiTheme="minorHAnsi" w:hAnsiTheme="minorHAnsi" w:cstheme="minorHAnsi"/>
          <w:b/>
          <w:sz w:val="22"/>
          <w:szCs w:val="22"/>
        </w:rPr>
        <w:t xml:space="preserve"> </w:t>
      </w:r>
      <w:r w:rsidR="00D75B93">
        <w:rPr>
          <w:rFonts w:asciiTheme="minorHAnsi" w:hAnsiTheme="minorHAnsi" w:cstheme="minorHAnsi"/>
          <w:b/>
          <w:sz w:val="22"/>
          <w:szCs w:val="22"/>
        </w:rPr>
        <w:t xml:space="preserve">di qualità alla stessa convenienza di sempre. </w:t>
      </w:r>
      <w:r w:rsidR="00D75B93" w:rsidRPr="00E07031">
        <w:rPr>
          <w:rFonts w:asciiTheme="minorHAnsi" w:hAnsiTheme="minorHAnsi" w:cstheme="minorHAnsi"/>
          <w:bCs/>
          <w:sz w:val="22"/>
          <w:szCs w:val="22"/>
        </w:rPr>
        <w:t>Lidl</w:t>
      </w:r>
      <w:r w:rsidR="00D75B93">
        <w:rPr>
          <w:rFonts w:asciiTheme="minorHAnsi" w:hAnsiTheme="minorHAnsi" w:cstheme="minorHAnsi"/>
          <w:b/>
          <w:sz w:val="22"/>
          <w:szCs w:val="22"/>
        </w:rPr>
        <w:t xml:space="preserve"> </w:t>
      </w:r>
      <w:r w:rsidR="00D75B93" w:rsidRPr="00D75B93">
        <w:rPr>
          <w:rFonts w:asciiTheme="minorHAnsi" w:hAnsiTheme="minorHAnsi" w:cstheme="minorHAnsi"/>
          <w:bCs/>
          <w:sz w:val="22"/>
          <w:szCs w:val="22"/>
        </w:rPr>
        <w:t>offre loro tutto il meglio</w:t>
      </w:r>
      <w:r w:rsidR="00D75B93">
        <w:rPr>
          <w:rFonts w:asciiTheme="minorHAnsi" w:hAnsiTheme="minorHAnsi" w:cstheme="minorHAnsi"/>
          <w:b/>
          <w:sz w:val="22"/>
          <w:szCs w:val="22"/>
        </w:rPr>
        <w:t xml:space="preserve"> </w:t>
      </w:r>
      <w:r w:rsidR="0042702B" w:rsidRPr="00326741">
        <w:rPr>
          <w:rFonts w:asciiTheme="minorHAnsi" w:hAnsiTheme="minorHAnsi" w:cstheme="minorHAnsi"/>
          <w:bCs/>
          <w:sz w:val="22"/>
          <w:szCs w:val="22"/>
        </w:rPr>
        <w:t xml:space="preserve">per </w:t>
      </w:r>
      <w:r w:rsidR="00D75B93">
        <w:rPr>
          <w:rFonts w:asciiTheme="minorHAnsi" w:hAnsiTheme="minorHAnsi" w:cstheme="minorHAnsi"/>
          <w:bCs/>
          <w:sz w:val="22"/>
          <w:szCs w:val="22"/>
        </w:rPr>
        <w:t xml:space="preserve">godere di </w:t>
      </w:r>
      <w:r w:rsidR="0042702B" w:rsidRPr="00326741">
        <w:rPr>
          <w:rFonts w:asciiTheme="minorHAnsi" w:hAnsiTheme="minorHAnsi" w:cstheme="minorHAnsi"/>
          <w:bCs/>
          <w:sz w:val="22"/>
          <w:szCs w:val="22"/>
        </w:rPr>
        <w:t xml:space="preserve">una </w:t>
      </w:r>
      <w:r w:rsidR="0042702B" w:rsidRPr="00326741">
        <w:rPr>
          <w:rFonts w:asciiTheme="minorHAnsi" w:hAnsiTheme="minorHAnsi" w:cstheme="minorHAnsi"/>
          <w:b/>
          <w:sz w:val="22"/>
          <w:szCs w:val="22"/>
        </w:rPr>
        <w:t>spesa smart</w:t>
      </w:r>
      <w:r w:rsidR="00D75B93">
        <w:rPr>
          <w:rFonts w:asciiTheme="minorHAnsi" w:hAnsiTheme="minorHAnsi" w:cstheme="minorHAnsi"/>
          <w:b/>
          <w:sz w:val="22"/>
          <w:szCs w:val="22"/>
        </w:rPr>
        <w:t>,</w:t>
      </w:r>
      <w:r w:rsidR="0042702B" w:rsidRPr="00326741">
        <w:rPr>
          <w:rFonts w:asciiTheme="minorHAnsi" w:hAnsiTheme="minorHAnsi" w:cstheme="minorHAnsi"/>
          <w:b/>
          <w:sz w:val="22"/>
          <w:szCs w:val="22"/>
        </w:rPr>
        <w:t xml:space="preserve"> semplice</w:t>
      </w:r>
      <w:r w:rsidR="00D75B93">
        <w:rPr>
          <w:rFonts w:asciiTheme="minorHAnsi" w:hAnsiTheme="minorHAnsi" w:cstheme="minorHAnsi"/>
          <w:bCs/>
          <w:sz w:val="22"/>
          <w:szCs w:val="22"/>
        </w:rPr>
        <w:t xml:space="preserve"> </w:t>
      </w:r>
      <w:r w:rsidR="00D75B93" w:rsidRPr="00D75B93">
        <w:rPr>
          <w:rFonts w:asciiTheme="minorHAnsi" w:hAnsiTheme="minorHAnsi" w:cstheme="minorHAnsi"/>
          <w:b/>
          <w:sz w:val="22"/>
          <w:szCs w:val="22"/>
        </w:rPr>
        <w:t>e rinnovata</w:t>
      </w:r>
      <w:r w:rsidR="00D75B93">
        <w:rPr>
          <w:rFonts w:asciiTheme="minorHAnsi" w:hAnsiTheme="minorHAnsi" w:cstheme="minorHAnsi"/>
          <w:bCs/>
          <w:sz w:val="22"/>
          <w:szCs w:val="22"/>
        </w:rPr>
        <w:t xml:space="preserve"> grazie </w:t>
      </w:r>
      <w:r w:rsidR="0042702B" w:rsidRPr="00326741">
        <w:rPr>
          <w:rFonts w:asciiTheme="minorHAnsi" w:hAnsiTheme="minorHAnsi" w:cstheme="minorHAnsi"/>
          <w:bCs/>
          <w:sz w:val="22"/>
          <w:szCs w:val="22"/>
        </w:rPr>
        <w:t>una vast</w:t>
      </w:r>
      <w:r w:rsidR="0042702B" w:rsidRPr="00DE1F0E">
        <w:rPr>
          <w:rFonts w:asciiTheme="minorHAnsi" w:hAnsiTheme="minorHAnsi" w:cstheme="minorHAnsi"/>
          <w:bCs/>
          <w:sz w:val="22"/>
          <w:szCs w:val="22"/>
        </w:rPr>
        <w:t xml:space="preserve">a scelta di </w:t>
      </w:r>
      <w:r w:rsidR="0042702B" w:rsidRPr="00DE1F0E">
        <w:rPr>
          <w:rFonts w:asciiTheme="minorHAnsi" w:hAnsiTheme="minorHAnsi" w:cstheme="minorHAnsi"/>
          <w:b/>
          <w:sz w:val="22"/>
          <w:szCs w:val="22"/>
        </w:rPr>
        <w:t>referenze biologiche</w:t>
      </w:r>
      <w:r w:rsidR="0042702B" w:rsidRPr="0056261F">
        <w:rPr>
          <w:rFonts w:asciiTheme="minorHAnsi" w:hAnsiTheme="minorHAnsi" w:cstheme="minorHAnsi"/>
          <w:b/>
          <w:sz w:val="22"/>
          <w:szCs w:val="22"/>
        </w:rPr>
        <w:t xml:space="preserve">, </w:t>
      </w:r>
      <w:proofErr w:type="spellStart"/>
      <w:r w:rsidR="0056261F" w:rsidRPr="0056261F">
        <w:rPr>
          <w:rFonts w:asciiTheme="minorHAnsi" w:hAnsiTheme="minorHAnsi" w:cstheme="minorHAnsi"/>
          <w:b/>
          <w:sz w:val="22"/>
          <w:szCs w:val="22"/>
        </w:rPr>
        <w:t>freefrom</w:t>
      </w:r>
      <w:proofErr w:type="spellEnd"/>
      <w:r w:rsidR="0056261F">
        <w:rPr>
          <w:rFonts w:asciiTheme="minorHAnsi" w:hAnsiTheme="minorHAnsi" w:cstheme="minorHAnsi"/>
          <w:bCs/>
          <w:sz w:val="22"/>
          <w:szCs w:val="22"/>
        </w:rPr>
        <w:t xml:space="preserve">, </w:t>
      </w:r>
      <w:r w:rsidR="0042702B" w:rsidRPr="00DE1F0E">
        <w:rPr>
          <w:rFonts w:asciiTheme="minorHAnsi" w:hAnsiTheme="minorHAnsi" w:cstheme="minorHAnsi"/>
          <w:bCs/>
          <w:sz w:val="22"/>
          <w:szCs w:val="22"/>
        </w:rPr>
        <w:t>a cui si aggiung</w:t>
      </w:r>
      <w:r w:rsidR="0056261F">
        <w:rPr>
          <w:rFonts w:asciiTheme="minorHAnsi" w:hAnsiTheme="minorHAnsi" w:cstheme="minorHAnsi"/>
          <w:bCs/>
          <w:sz w:val="22"/>
          <w:szCs w:val="22"/>
        </w:rPr>
        <w:t>ono</w:t>
      </w:r>
      <w:r w:rsidR="0042702B" w:rsidRPr="00DE1F0E">
        <w:rPr>
          <w:rFonts w:asciiTheme="minorHAnsi" w:hAnsiTheme="minorHAnsi" w:cstheme="minorHAnsi"/>
          <w:bCs/>
          <w:sz w:val="22"/>
          <w:szCs w:val="22"/>
        </w:rPr>
        <w:t xml:space="preserve"> un</w:t>
      </w:r>
      <w:r w:rsidR="00DE1F0E">
        <w:rPr>
          <w:rFonts w:asciiTheme="minorHAnsi" w:hAnsiTheme="minorHAnsi" w:cstheme="minorHAnsi"/>
          <w:bCs/>
          <w:sz w:val="22"/>
          <w:szCs w:val="22"/>
        </w:rPr>
        <w:t xml:space="preserve">a gamma </w:t>
      </w:r>
      <w:r w:rsidR="00DE1F0E" w:rsidRPr="00DE1F0E">
        <w:rPr>
          <w:rFonts w:asciiTheme="minorHAnsi" w:hAnsiTheme="minorHAnsi" w:cstheme="minorHAnsi"/>
          <w:bCs/>
          <w:sz w:val="22"/>
          <w:szCs w:val="22"/>
        </w:rPr>
        <w:t xml:space="preserve">di </w:t>
      </w:r>
      <w:r w:rsidR="00DE1F0E" w:rsidRPr="00122CE8">
        <w:rPr>
          <w:rFonts w:asciiTheme="minorHAnsi" w:hAnsiTheme="minorHAnsi" w:cstheme="minorHAnsi"/>
          <w:b/>
          <w:sz w:val="22"/>
          <w:szCs w:val="22"/>
        </w:rPr>
        <w:t>prodotti “to go” pronti al consum</w:t>
      </w:r>
      <w:r w:rsidR="00DE1F0E" w:rsidRPr="00DE1F0E">
        <w:rPr>
          <w:rFonts w:asciiTheme="minorHAnsi" w:hAnsiTheme="minorHAnsi" w:cstheme="minorHAnsi"/>
          <w:b/>
          <w:sz w:val="22"/>
          <w:szCs w:val="22"/>
        </w:rPr>
        <w:t>o</w:t>
      </w:r>
      <w:r w:rsidR="00D75B93">
        <w:rPr>
          <w:rFonts w:asciiTheme="minorHAnsi" w:hAnsiTheme="minorHAnsi" w:cstheme="minorHAnsi"/>
          <w:b/>
          <w:sz w:val="22"/>
          <w:szCs w:val="22"/>
        </w:rPr>
        <w:t xml:space="preserve"> </w:t>
      </w:r>
      <w:r w:rsidR="00D75B93" w:rsidRPr="00D75B93">
        <w:rPr>
          <w:rFonts w:asciiTheme="minorHAnsi" w:hAnsiTheme="minorHAnsi" w:cstheme="minorHAnsi"/>
          <w:bCs/>
          <w:sz w:val="22"/>
          <w:szCs w:val="22"/>
        </w:rPr>
        <w:t>e</w:t>
      </w:r>
      <w:r w:rsidR="00D75B93">
        <w:rPr>
          <w:rFonts w:asciiTheme="minorHAnsi" w:hAnsiTheme="minorHAnsi" w:cstheme="minorHAnsi"/>
          <w:b/>
          <w:sz w:val="22"/>
          <w:szCs w:val="22"/>
        </w:rPr>
        <w:t xml:space="preserve"> </w:t>
      </w:r>
      <w:r w:rsidR="00F56534">
        <w:rPr>
          <w:rFonts w:asciiTheme="minorHAnsi" w:hAnsiTheme="minorHAnsi" w:cstheme="minorHAnsi"/>
          <w:bCs/>
          <w:sz w:val="22"/>
          <w:szCs w:val="22"/>
        </w:rPr>
        <w:t xml:space="preserve">un </w:t>
      </w:r>
      <w:r w:rsidR="001738F4">
        <w:rPr>
          <w:rFonts w:asciiTheme="minorHAnsi" w:hAnsiTheme="minorHAnsi" w:cstheme="minorHAnsi"/>
          <w:bCs/>
          <w:sz w:val="22"/>
          <w:szCs w:val="22"/>
        </w:rPr>
        <w:t>invitante</w:t>
      </w:r>
      <w:r w:rsidR="00984036">
        <w:rPr>
          <w:rFonts w:asciiTheme="minorHAnsi" w:hAnsiTheme="minorHAnsi" w:cstheme="minorHAnsi"/>
          <w:bCs/>
          <w:sz w:val="22"/>
          <w:szCs w:val="22"/>
        </w:rPr>
        <w:t xml:space="preserve"> </w:t>
      </w:r>
      <w:r w:rsidR="00984036" w:rsidRPr="00984036">
        <w:rPr>
          <w:rFonts w:asciiTheme="minorHAnsi" w:hAnsiTheme="minorHAnsi" w:cstheme="minorHAnsi"/>
          <w:b/>
          <w:sz w:val="22"/>
          <w:szCs w:val="22"/>
        </w:rPr>
        <w:t>reparto frutta e verdura</w:t>
      </w:r>
      <w:r w:rsidR="00984036">
        <w:rPr>
          <w:rFonts w:asciiTheme="minorHAnsi" w:hAnsiTheme="minorHAnsi" w:cstheme="minorHAnsi"/>
          <w:bCs/>
          <w:sz w:val="22"/>
          <w:szCs w:val="22"/>
        </w:rPr>
        <w:t xml:space="preserve"> con </w:t>
      </w:r>
      <w:r w:rsidR="00984036" w:rsidRPr="00E07031">
        <w:rPr>
          <w:rFonts w:asciiTheme="minorHAnsi" w:hAnsiTheme="minorHAnsi" w:cstheme="minorHAnsi"/>
          <w:b/>
          <w:sz w:val="22"/>
          <w:szCs w:val="22"/>
        </w:rPr>
        <w:t>prodotti</w:t>
      </w:r>
      <w:r w:rsidR="00984036">
        <w:rPr>
          <w:rFonts w:asciiTheme="minorHAnsi" w:hAnsiTheme="minorHAnsi" w:cstheme="minorHAnsi"/>
          <w:bCs/>
          <w:sz w:val="22"/>
          <w:szCs w:val="22"/>
        </w:rPr>
        <w:t xml:space="preserve"> sempre </w:t>
      </w:r>
      <w:r w:rsidR="00984036" w:rsidRPr="00E07031">
        <w:rPr>
          <w:rFonts w:asciiTheme="minorHAnsi" w:hAnsiTheme="minorHAnsi" w:cstheme="minorHAnsi"/>
          <w:b/>
          <w:sz w:val="22"/>
          <w:szCs w:val="22"/>
        </w:rPr>
        <w:t xml:space="preserve">freschi e salutari. </w:t>
      </w:r>
    </w:p>
    <w:p w14:paraId="174BBDBD" w14:textId="2153CAF2" w:rsidR="0042702B" w:rsidRDefault="0042702B" w:rsidP="00122CE8">
      <w:pPr>
        <w:pStyle w:val="Pa0"/>
        <w:spacing w:line="288" w:lineRule="auto"/>
        <w:jc w:val="both"/>
        <w:rPr>
          <w:rFonts w:asciiTheme="minorHAnsi" w:hAnsiTheme="minorHAnsi" w:cstheme="minorHAnsi"/>
          <w:sz w:val="22"/>
          <w:szCs w:val="22"/>
        </w:rPr>
      </w:pPr>
      <w:r w:rsidRPr="00122CE8">
        <w:rPr>
          <w:rFonts w:asciiTheme="minorHAnsi" w:hAnsiTheme="minorHAnsi" w:cstheme="minorHAnsi"/>
          <w:bCs/>
          <w:sz w:val="22"/>
          <w:szCs w:val="22"/>
        </w:rPr>
        <w:t xml:space="preserve">Inoltre, </w:t>
      </w:r>
      <w:r w:rsidR="001738F4">
        <w:rPr>
          <w:rFonts w:asciiTheme="minorHAnsi" w:hAnsiTheme="minorHAnsi" w:cstheme="minorHAnsi"/>
          <w:bCs/>
          <w:sz w:val="22"/>
          <w:szCs w:val="22"/>
        </w:rPr>
        <w:t xml:space="preserve">per soddisfare le esigenze della clientela e in linea con </w:t>
      </w:r>
      <w:proofErr w:type="gramStart"/>
      <w:r w:rsidR="001738F4">
        <w:rPr>
          <w:rFonts w:asciiTheme="minorHAnsi" w:hAnsiTheme="minorHAnsi" w:cstheme="minorHAnsi"/>
          <w:bCs/>
          <w:sz w:val="22"/>
          <w:szCs w:val="22"/>
        </w:rPr>
        <w:t>gli attuali trend</w:t>
      </w:r>
      <w:proofErr w:type="gramEnd"/>
      <w:r w:rsidR="001738F4">
        <w:rPr>
          <w:rFonts w:asciiTheme="minorHAnsi" w:hAnsiTheme="minorHAnsi" w:cstheme="minorHAnsi"/>
          <w:bCs/>
          <w:sz w:val="22"/>
          <w:szCs w:val="22"/>
        </w:rPr>
        <w:t xml:space="preserve"> di </w:t>
      </w:r>
      <w:r w:rsidR="003B0918">
        <w:rPr>
          <w:rFonts w:asciiTheme="minorHAnsi" w:hAnsiTheme="minorHAnsi" w:cstheme="minorHAnsi"/>
          <w:bCs/>
          <w:sz w:val="22"/>
          <w:szCs w:val="22"/>
        </w:rPr>
        <w:t xml:space="preserve">consumo, </w:t>
      </w:r>
      <w:r w:rsidR="003B0918" w:rsidRPr="003B0918">
        <w:rPr>
          <w:rFonts w:asciiTheme="minorHAnsi" w:hAnsiTheme="minorHAnsi" w:cstheme="minorHAnsi"/>
          <w:sz w:val="22"/>
          <w:szCs w:val="22"/>
        </w:rPr>
        <w:t>sono</w:t>
      </w:r>
      <w:r w:rsidR="0056261F" w:rsidRPr="003B0918">
        <w:rPr>
          <w:rFonts w:asciiTheme="minorHAnsi" w:hAnsiTheme="minorHAnsi" w:cstheme="minorHAnsi"/>
          <w:sz w:val="22"/>
          <w:szCs w:val="22"/>
        </w:rPr>
        <w:t xml:space="preserve"> </w:t>
      </w:r>
      <w:r w:rsidR="0056261F">
        <w:rPr>
          <w:rFonts w:asciiTheme="minorHAnsi" w:hAnsiTheme="minorHAnsi" w:cstheme="minorHAnsi"/>
          <w:bCs/>
          <w:sz w:val="22"/>
          <w:szCs w:val="22"/>
        </w:rPr>
        <w:t>state inserite</w:t>
      </w:r>
      <w:r w:rsidR="0056261F" w:rsidRPr="00122CE8">
        <w:rPr>
          <w:rFonts w:asciiTheme="minorHAnsi" w:hAnsiTheme="minorHAnsi" w:cstheme="minorHAnsi"/>
          <w:sz w:val="22"/>
          <w:szCs w:val="22"/>
        </w:rPr>
        <w:t xml:space="preserve"> </w:t>
      </w:r>
      <w:r w:rsidRPr="00122CE8">
        <w:rPr>
          <w:rFonts w:asciiTheme="minorHAnsi" w:hAnsiTheme="minorHAnsi" w:cstheme="minorHAnsi"/>
          <w:sz w:val="22"/>
          <w:szCs w:val="22"/>
        </w:rPr>
        <w:t>l’</w:t>
      </w:r>
      <w:r w:rsidRPr="00122CE8">
        <w:rPr>
          <w:rFonts w:asciiTheme="minorHAnsi" w:hAnsiTheme="minorHAnsi" w:cstheme="minorHAnsi"/>
          <w:b/>
          <w:bCs/>
          <w:sz w:val="22"/>
          <w:szCs w:val="22"/>
        </w:rPr>
        <w:t>isola dedicata al pesce</w:t>
      </w:r>
      <w:r w:rsidR="00716EB8">
        <w:rPr>
          <w:rFonts w:asciiTheme="minorHAnsi" w:hAnsiTheme="minorHAnsi" w:cstheme="minorHAnsi"/>
          <w:b/>
          <w:bCs/>
          <w:sz w:val="22"/>
          <w:szCs w:val="22"/>
        </w:rPr>
        <w:t xml:space="preserve"> </w:t>
      </w:r>
      <w:r w:rsidR="00716EB8" w:rsidRPr="00716EB8">
        <w:rPr>
          <w:rFonts w:asciiTheme="minorHAnsi" w:hAnsiTheme="minorHAnsi" w:cstheme="minorHAnsi"/>
          <w:sz w:val="22"/>
          <w:szCs w:val="22"/>
        </w:rPr>
        <w:t>con proposte sfuse surgelate</w:t>
      </w:r>
      <w:r w:rsidR="00716EB8" w:rsidRPr="00A9461F">
        <w:rPr>
          <w:rFonts w:asciiTheme="minorHAnsi" w:hAnsiTheme="minorHAnsi" w:cstheme="minorHAnsi"/>
          <w:sz w:val="22"/>
          <w:szCs w:val="22"/>
        </w:rPr>
        <w:t>,</w:t>
      </w:r>
      <w:r w:rsidR="00716EB8" w:rsidRPr="00A9461F">
        <w:rPr>
          <w:rFonts w:asciiTheme="minorHAnsi" w:hAnsiTheme="minorHAnsi" w:cstheme="minorHAnsi"/>
          <w:b/>
          <w:bCs/>
          <w:sz w:val="22"/>
          <w:szCs w:val="22"/>
        </w:rPr>
        <w:t xml:space="preserve"> specialità gastronomiche</w:t>
      </w:r>
      <w:r w:rsidR="00716EB8" w:rsidRPr="00716EB8">
        <w:rPr>
          <w:rFonts w:asciiTheme="minorHAnsi" w:hAnsiTheme="minorHAnsi" w:cstheme="minorHAnsi"/>
          <w:sz w:val="22"/>
          <w:szCs w:val="22"/>
        </w:rPr>
        <w:t xml:space="preserve"> </w:t>
      </w:r>
      <w:r w:rsidR="00984036">
        <w:rPr>
          <w:rFonts w:asciiTheme="minorHAnsi" w:hAnsiTheme="minorHAnsi" w:cstheme="minorHAnsi"/>
          <w:sz w:val="22"/>
          <w:szCs w:val="22"/>
        </w:rPr>
        <w:t>e u</w:t>
      </w:r>
      <w:r w:rsidRPr="00122CE8">
        <w:rPr>
          <w:rFonts w:asciiTheme="minorHAnsi" w:hAnsiTheme="minorHAnsi" w:cstheme="minorHAnsi"/>
          <w:sz w:val="22"/>
          <w:szCs w:val="22"/>
        </w:rPr>
        <w:t xml:space="preserve">na </w:t>
      </w:r>
      <w:r w:rsidRPr="00122CE8">
        <w:rPr>
          <w:rFonts w:asciiTheme="minorHAnsi" w:hAnsiTheme="minorHAnsi" w:cstheme="minorHAnsi"/>
          <w:sz w:val="22"/>
          <w:szCs w:val="22"/>
        </w:rPr>
        <w:lastRenderedPageBreak/>
        <w:t xml:space="preserve">macchina per la </w:t>
      </w:r>
      <w:r w:rsidRPr="00122CE8">
        <w:rPr>
          <w:rFonts w:asciiTheme="minorHAnsi" w:hAnsiTheme="minorHAnsi" w:cstheme="minorHAnsi"/>
          <w:b/>
          <w:bCs/>
          <w:sz w:val="22"/>
          <w:szCs w:val="22"/>
        </w:rPr>
        <w:t xml:space="preserve">spremuta </w:t>
      </w:r>
      <w:r w:rsidR="00984036">
        <w:rPr>
          <w:rFonts w:asciiTheme="minorHAnsi" w:hAnsiTheme="minorHAnsi" w:cstheme="minorHAnsi"/>
          <w:b/>
          <w:bCs/>
          <w:sz w:val="22"/>
          <w:szCs w:val="22"/>
        </w:rPr>
        <w:t xml:space="preserve">di </w:t>
      </w:r>
      <w:r w:rsidRPr="00122CE8">
        <w:rPr>
          <w:rFonts w:asciiTheme="minorHAnsi" w:hAnsiTheme="minorHAnsi" w:cstheme="minorHAnsi"/>
          <w:b/>
          <w:bCs/>
          <w:sz w:val="22"/>
          <w:szCs w:val="22"/>
        </w:rPr>
        <w:t>aranc</w:t>
      </w:r>
      <w:r w:rsidR="00984036">
        <w:rPr>
          <w:rFonts w:asciiTheme="minorHAnsi" w:hAnsiTheme="minorHAnsi" w:cstheme="minorHAnsi"/>
          <w:b/>
          <w:bCs/>
          <w:sz w:val="22"/>
          <w:szCs w:val="22"/>
        </w:rPr>
        <w:t>e</w:t>
      </w:r>
      <w:r w:rsidR="00716EB8">
        <w:rPr>
          <w:rFonts w:asciiTheme="minorHAnsi" w:hAnsiTheme="minorHAnsi" w:cstheme="minorHAnsi"/>
          <w:b/>
          <w:bCs/>
          <w:sz w:val="22"/>
          <w:szCs w:val="22"/>
        </w:rPr>
        <w:t>,</w:t>
      </w:r>
      <w:r w:rsidR="00984036" w:rsidRPr="00984036">
        <w:rPr>
          <w:rFonts w:asciiTheme="minorHAnsi" w:hAnsiTheme="minorHAnsi" w:cstheme="minorHAnsi"/>
          <w:b/>
          <w:bCs/>
          <w:sz w:val="22"/>
          <w:szCs w:val="22"/>
        </w:rPr>
        <w:t xml:space="preserve"> </w:t>
      </w:r>
      <w:r w:rsidRPr="00122CE8">
        <w:rPr>
          <w:rFonts w:asciiTheme="minorHAnsi" w:hAnsiTheme="minorHAnsi" w:cstheme="minorHAnsi"/>
          <w:sz w:val="22"/>
          <w:szCs w:val="22"/>
        </w:rPr>
        <w:t xml:space="preserve">che consente di </w:t>
      </w:r>
      <w:r w:rsidR="00984036">
        <w:rPr>
          <w:rFonts w:asciiTheme="minorHAnsi" w:hAnsiTheme="minorHAnsi" w:cstheme="minorHAnsi"/>
          <w:sz w:val="22"/>
          <w:szCs w:val="22"/>
        </w:rPr>
        <w:t>riempire</w:t>
      </w:r>
      <w:r w:rsidRPr="00122CE8">
        <w:rPr>
          <w:rFonts w:asciiTheme="minorHAnsi" w:hAnsiTheme="minorHAnsi" w:cstheme="minorHAnsi"/>
          <w:sz w:val="22"/>
          <w:szCs w:val="22"/>
        </w:rPr>
        <w:t xml:space="preserve"> </w:t>
      </w:r>
      <w:r w:rsidRPr="00122CE8">
        <w:rPr>
          <w:rFonts w:asciiTheme="minorHAnsi" w:hAnsiTheme="minorHAnsi" w:cstheme="minorHAnsi"/>
          <w:b/>
          <w:bCs/>
          <w:sz w:val="22"/>
          <w:szCs w:val="22"/>
        </w:rPr>
        <w:t>al momento</w:t>
      </w:r>
      <w:r w:rsidRPr="00122CE8">
        <w:rPr>
          <w:rFonts w:asciiTheme="minorHAnsi" w:hAnsiTheme="minorHAnsi" w:cstheme="minorHAnsi"/>
          <w:sz w:val="22"/>
          <w:szCs w:val="22"/>
        </w:rPr>
        <w:t xml:space="preserve"> comode</w:t>
      </w:r>
      <w:r w:rsidRPr="00122CE8">
        <w:rPr>
          <w:rFonts w:asciiTheme="minorHAnsi" w:hAnsiTheme="minorHAnsi" w:cstheme="minorHAnsi"/>
          <w:b/>
          <w:bCs/>
          <w:sz w:val="22"/>
          <w:szCs w:val="22"/>
        </w:rPr>
        <w:t xml:space="preserve"> bottigliette </w:t>
      </w:r>
      <w:r w:rsidR="00984036">
        <w:rPr>
          <w:rFonts w:asciiTheme="minorHAnsi" w:hAnsiTheme="minorHAnsi" w:cstheme="minorHAnsi"/>
          <w:b/>
          <w:bCs/>
          <w:sz w:val="22"/>
          <w:szCs w:val="22"/>
        </w:rPr>
        <w:t xml:space="preserve">take </w:t>
      </w:r>
      <w:proofErr w:type="spellStart"/>
      <w:r w:rsidR="00984036">
        <w:rPr>
          <w:rFonts w:asciiTheme="minorHAnsi" w:hAnsiTheme="minorHAnsi" w:cstheme="minorHAnsi"/>
          <w:b/>
          <w:bCs/>
          <w:sz w:val="22"/>
          <w:szCs w:val="22"/>
        </w:rPr>
        <w:t>away</w:t>
      </w:r>
      <w:proofErr w:type="spellEnd"/>
      <w:r w:rsidRPr="00122CE8">
        <w:rPr>
          <w:rFonts w:asciiTheme="minorHAnsi" w:hAnsiTheme="minorHAnsi" w:cstheme="minorHAnsi"/>
          <w:sz w:val="22"/>
          <w:szCs w:val="22"/>
        </w:rPr>
        <w:t>.</w:t>
      </w:r>
    </w:p>
    <w:p w14:paraId="269D726B" w14:textId="77777777" w:rsidR="00A46AB5" w:rsidRPr="00A46AB5" w:rsidRDefault="00A46AB5" w:rsidP="00A46AB5">
      <w:pPr>
        <w:pStyle w:val="Default"/>
      </w:pPr>
    </w:p>
    <w:bookmarkEnd w:id="5"/>
    <w:p w14:paraId="7D9CD7DA" w14:textId="77777777" w:rsidR="00C45C44" w:rsidRPr="000016A7" w:rsidRDefault="00C45C44" w:rsidP="00430901">
      <w:pPr>
        <w:spacing w:after="0" w:line="288" w:lineRule="auto"/>
        <w:rPr>
          <w:rFonts w:cs="Calibri-Bold"/>
          <w:b/>
          <w:bCs/>
          <w:color w:val="1F497D" w:themeColor="text2"/>
          <w:sz w:val="18"/>
          <w:szCs w:val="18"/>
          <w:lang w:val="it-IT"/>
        </w:rPr>
      </w:pPr>
      <w:r w:rsidRPr="000016A7">
        <w:rPr>
          <w:rFonts w:cs="Calibri-Bold"/>
          <w:b/>
          <w:bCs/>
          <w:color w:val="1F497D" w:themeColor="text2"/>
          <w:sz w:val="18"/>
          <w:szCs w:val="18"/>
          <w:lang w:val="it-IT"/>
        </w:rPr>
        <w:t xml:space="preserve">Company </w:t>
      </w:r>
      <w:proofErr w:type="spellStart"/>
      <w:r w:rsidRPr="000016A7">
        <w:rPr>
          <w:rFonts w:cs="Calibri-Bold"/>
          <w:b/>
          <w:bCs/>
          <w:color w:val="1F497D" w:themeColor="text2"/>
          <w:sz w:val="18"/>
          <w:szCs w:val="18"/>
          <w:lang w:val="it-IT"/>
        </w:rPr>
        <w:t>profile</w:t>
      </w:r>
      <w:proofErr w:type="spellEnd"/>
      <w:r w:rsidRPr="000016A7">
        <w:rPr>
          <w:rFonts w:cs="Calibri-Bold"/>
          <w:b/>
          <w:bCs/>
          <w:color w:val="1F497D" w:themeColor="text2"/>
          <w:sz w:val="18"/>
          <w:szCs w:val="18"/>
          <w:lang w:val="it-IT"/>
        </w:rPr>
        <w:t xml:space="preserve"> Lidl</w:t>
      </w:r>
    </w:p>
    <w:p w14:paraId="0511D217" w14:textId="77777777" w:rsidR="00C45C44" w:rsidRPr="00D06D1B" w:rsidRDefault="00C45C44" w:rsidP="00430901">
      <w:pPr>
        <w:spacing w:after="0" w:line="288" w:lineRule="auto"/>
        <w:jc w:val="both"/>
        <w:rPr>
          <w:sz w:val="18"/>
          <w:szCs w:val="18"/>
          <w:lang w:val="it-IT"/>
        </w:rPr>
      </w:pPr>
      <w:r w:rsidRPr="00D06D1B">
        <w:rPr>
          <w:sz w:val="18"/>
          <w:szCs w:val="18"/>
          <w:lang w:val="it-IT"/>
        </w:rPr>
        <w:t>Lidl Italia è una catena di supermercati presente nel Paese dal 1992 che dispone attualmente di una rete di oltre 680 punti vendita riforniti quotidianamente da 10 piattaforme logistiche dislocate sul territorio nazionale, impiegando complessivamente più di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17B574A1" w14:textId="77777777" w:rsidR="00C45C44" w:rsidRPr="000804E6" w:rsidRDefault="00C45C44" w:rsidP="00430901">
      <w:pPr>
        <w:spacing w:after="0" w:line="288" w:lineRule="auto"/>
        <w:rPr>
          <w:rFonts w:cs="Calibri-Bold"/>
          <w:b/>
          <w:bCs/>
          <w:color w:val="1F497D" w:themeColor="text2"/>
          <w:sz w:val="18"/>
          <w:szCs w:val="18"/>
          <w:lang w:val="it-IT"/>
        </w:rPr>
      </w:pPr>
    </w:p>
    <w:p w14:paraId="274807C7" w14:textId="77777777" w:rsidR="00C45C44" w:rsidRPr="003E3B9B" w:rsidRDefault="00C45C44" w:rsidP="00430901">
      <w:pPr>
        <w:spacing w:after="0" w:line="288" w:lineRule="auto"/>
        <w:jc w:val="both"/>
        <w:rPr>
          <w:rFonts w:cs="Calibri-Bold"/>
          <w:bCs/>
          <w:sz w:val="18"/>
          <w:szCs w:val="18"/>
          <w:lang w:val="it-IT"/>
        </w:rPr>
      </w:pPr>
      <w:r w:rsidRPr="000804E6">
        <w:rPr>
          <w:rFonts w:cs="Calibri-Bold"/>
          <w:b/>
          <w:bCs/>
          <w:color w:val="1F497D" w:themeColor="text2"/>
          <w:sz w:val="18"/>
          <w:szCs w:val="18"/>
          <w:lang w:val="it-IT"/>
        </w:rPr>
        <w:t>Contatti per la stampa:</w:t>
      </w:r>
    </w:p>
    <w:p w14:paraId="115F151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07B9DFBE" w14:textId="77777777" w:rsidR="00C45C44" w:rsidRPr="00171FA8" w:rsidRDefault="00C45C44" w:rsidP="00430901">
      <w:pPr>
        <w:spacing w:after="0" w:line="288" w:lineRule="auto"/>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00C92636" w14:textId="77777777" w:rsidR="00C45C44" w:rsidRPr="00A104F0"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3FCBA335" w14:textId="77777777" w:rsidR="00C45C44" w:rsidRPr="006E42C5" w:rsidRDefault="00C45C44" w:rsidP="00430901">
      <w:pPr>
        <w:spacing w:after="0" w:line="288" w:lineRule="auto"/>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p w14:paraId="1FB83261" w14:textId="35D621D0" w:rsidR="00171FA8" w:rsidRPr="006E42C5" w:rsidRDefault="00171FA8" w:rsidP="00430901">
      <w:pPr>
        <w:spacing w:after="0" w:line="288" w:lineRule="auto"/>
        <w:rPr>
          <w:rFonts w:cs="Calibri-Bold"/>
          <w:bCs/>
          <w:color w:val="1F497D" w:themeColor="text2"/>
          <w:sz w:val="18"/>
          <w:szCs w:val="18"/>
          <w:lang w:val="pt-PT"/>
        </w:rPr>
      </w:pP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9CB2E" w14:textId="77777777" w:rsidR="00242487" w:rsidRDefault="00242487" w:rsidP="003D467C">
      <w:pPr>
        <w:spacing w:after="0" w:line="240" w:lineRule="auto"/>
      </w:pPr>
      <w:r>
        <w:separator/>
      </w:r>
    </w:p>
  </w:endnote>
  <w:endnote w:type="continuationSeparator" w:id="0">
    <w:p w14:paraId="12E9178F" w14:textId="77777777" w:rsidR="00242487" w:rsidRDefault="00242487"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58E192" w14:textId="77777777" w:rsidR="00242487" w:rsidRDefault="00242487" w:rsidP="003D467C">
      <w:pPr>
        <w:spacing w:after="0" w:line="240" w:lineRule="auto"/>
      </w:pPr>
      <w:r>
        <w:separator/>
      </w:r>
    </w:p>
  </w:footnote>
  <w:footnote w:type="continuationSeparator" w:id="0">
    <w:p w14:paraId="51C3483D" w14:textId="77777777" w:rsidR="00242487" w:rsidRDefault="00242487"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241D6"/>
    <w:multiLevelType w:val="hybridMultilevel"/>
    <w:tmpl w:val="3D7406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16A7"/>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A58F5"/>
    <w:rsid w:val="000B2CA6"/>
    <w:rsid w:val="000B3899"/>
    <w:rsid w:val="000C1FE1"/>
    <w:rsid w:val="000C4D97"/>
    <w:rsid w:val="000C6C42"/>
    <w:rsid w:val="000C7245"/>
    <w:rsid w:val="000E6341"/>
    <w:rsid w:val="000F67E7"/>
    <w:rsid w:val="00105C99"/>
    <w:rsid w:val="001103F8"/>
    <w:rsid w:val="00112447"/>
    <w:rsid w:val="0011623D"/>
    <w:rsid w:val="001167C9"/>
    <w:rsid w:val="00122CE8"/>
    <w:rsid w:val="001241B5"/>
    <w:rsid w:val="0012454B"/>
    <w:rsid w:val="001437A4"/>
    <w:rsid w:val="00145D4E"/>
    <w:rsid w:val="0015267E"/>
    <w:rsid w:val="00153BC8"/>
    <w:rsid w:val="00171FA8"/>
    <w:rsid w:val="001738F4"/>
    <w:rsid w:val="00173B1B"/>
    <w:rsid w:val="001769EB"/>
    <w:rsid w:val="00177431"/>
    <w:rsid w:val="00181A68"/>
    <w:rsid w:val="00182F03"/>
    <w:rsid w:val="00196DF6"/>
    <w:rsid w:val="001B24CD"/>
    <w:rsid w:val="001C2784"/>
    <w:rsid w:val="001D3D2E"/>
    <w:rsid w:val="001D47AB"/>
    <w:rsid w:val="001D4E79"/>
    <w:rsid w:val="001D6750"/>
    <w:rsid w:val="001D7609"/>
    <w:rsid w:val="001E0DB3"/>
    <w:rsid w:val="001E5219"/>
    <w:rsid w:val="001F0C9C"/>
    <w:rsid w:val="002003B8"/>
    <w:rsid w:val="00200EFB"/>
    <w:rsid w:val="0020497C"/>
    <w:rsid w:val="0020506A"/>
    <w:rsid w:val="00206F17"/>
    <w:rsid w:val="002244A1"/>
    <w:rsid w:val="00242487"/>
    <w:rsid w:val="00244CA2"/>
    <w:rsid w:val="0024740A"/>
    <w:rsid w:val="0025075B"/>
    <w:rsid w:val="00251EEE"/>
    <w:rsid w:val="00255F30"/>
    <w:rsid w:val="00255FAA"/>
    <w:rsid w:val="00256E76"/>
    <w:rsid w:val="00257AE3"/>
    <w:rsid w:val="00264DE3"/>
    <w:rsid w:val="0026716E"/>
    <w:rsid w:val="00281C26"/>
    <w:rsid w:val="002822F1"/>
    <w:rsid w:val="0028454D"/>
    <w:rsid w:val="002861B3"/>
    <w:rsid w:val="00290A4E"/>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4D2A"/>
    <w:rsid w:val="003160B1"/>
    <w:rsid w:val="00316529"/>
    <w:rsid w:val="003230DC"/>
    <w:rsid w:val="00323BAC"/>
    <w:rsid w:val="00340E34"/>
    <w:rsid w:val="00362FE4"/>
    <w:rsid w:val="00363AF9"/>
    <w:rsid w:val="0036626B"/>
    <w:rsid w:val="0037317E"/>
    <w:rsid w:val="003747D3"/>
    <w:rsid w:val="0037694A"/>
    <w:rsid w:val="00382D51"/>
    <w:rsid w:val="00387336"/>
    <w:rsid w:val="003A2FDB"/>
    <w:rsid w:val="003A5FAA"/>
    <w:rsid w:val="003B0583"/>
    <w:rsid w:val="003B0918"/>
    <w:rsid w:val="003B2E94"/>
    <w:rsid w:val="003B4989"/>
    <w:rsid w:val="003C0B97"/>
    <w:rsid w:val="003C3961"/>
    <w:rsid w:val="003C6067"/>
    <w:rsid w:val="003C659E"/>
    <w:rsid w:val="003D0D62"/>
    <w:rsid w:val="003D0FC1"/>
    <w:rsid w:val="003D1C14"/>
    <w:rsid w:val="003D467C"/>
    <w:rsid w:val="003D783F"/>
    <w:rsid w:val="003E05B0"/>
    <w:rsid w:val="003E1A70"/>
    <w:rsid w:val="003E3B9B"/>
    <w:rsid w:val="003F0507"/>
    <w:rsid w:val="003F0553"/>
    <w:rsid w:val="003F12D7"/>
    <w:rsid w:val="003F182B"/>
    <w:rsid w:val="003F37FB"/>
    <w:rsid w:val="003F4069"/>
    <w:rsid w:val="00404939"/>
    <w:rsid w:val="004157D6"/>
    <w:rsid w:val="0042500D"/>
    <w:rsid w:val="0042702B"/>
    <w:rsid w:val="004305C9"/>
    <w:rsid w:val="00430901"/>
    <w:rsid w:val="00435E92"/>
    <w:rsid w:val="00444D83"/>
    <w:rsid w:val="00447819"/>
    <w:rsid w:val="004547FE"/>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78E7"/>
    <w:rsid w:val="0050059B"/>
    <w:rsid w:val="00501859"/>
    <w:rsid w:val="005025CE"/>
    <w:rsid w:val="005278FE"/>
    <w:rsid w:val="00527EA6"/>
    <w:rsid w:val="00531A26"/>
    <w:rsid w:val="00532BD6"/>
    <w:rsid w:val="00533200"/>
    <w:rsid w:val="005367C7"/>
    <w:rsid w:val="00536EE6"/>
    <w:rsid w:val="00540F70"/>
    <w:rsid w:val="00553C27"/>
    <w:rsid w:val="00554AB8"/>
    <w:rsid w:val="00554CC1"/>
    <w:rsid w:val="0056010E"/>
    <w:rsid w:val="0056261F"/>
    <w:rsid w:val="0056405F"/>
    <w:rsid w:val="00571029"/>
    <w:rsid w:val="00572298"/>
    <w:rsid w:val="005817EF"/>
    <w:rsid w:val="0058276E"/>
    <w:rsid w:val="005A1874"/>
    <w:rsid w:val="005A3096"/>
    <w:rsid w:val="005C0E63"/>
    <w:rsid w:val="005D1258"/>
    <w:rsid w:val="005D18FE"/>
    <w:rsid w:val="005D1F94"/>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40B7"/>
    <w:rsid w:val="006544E3"/>
    <w:rsid w:val="00672E99"/>
    <w:rsid w:val="00674292"/>
    <w:rsid w:val="006769B5"/>
    <w:rsid w:val="006805C2"/>
    <w:rsid w:val="006947AB"/>
    <w:rsid w:val="006A34C3"/>
    <w:rsid w:val="006A7843"/>
    <w:rsid w:val="006A7E99"/>
    <w:rsid w:val="006B7030"/>
    <w:rsid w:val="006B7AB8"/>
    <w:rsid w:val="006D4394"/>
    <w:rsid w:val="006E42C5"/>
    <w:rsid w:val="00704D5B"/>
    <w:rsid w:val="00705351"/>
    <w:rsid w:val="007060CE"/>
    <w:rsid w:val="007078A9"/>
    <w:rsid w:val="00716EB8"/>
    <w:rsid w:val="00730ED9"/>
    <w:rsid w:val="00733CE1"/>
    <w:rsid w:val="00751E86"/>
    <w:rsid w:val="00764ECB"/>
    <w:rsid w:val="00766453"/>
    <w:rsid w:val="00767921"/>
    <w:rsid w:val="007704E5"/>
    <w:rsid w:val="00770F6B"/>
    <w:rsid w:val="00772C30"/>
    <w:rsid w:val="00777DAB"/>
    <w:rsid w:val="00783618"/>
    <w:rsid w:val="00791C40"/>
    <w:rsid w:val="00793CFB"/>
    <w:rsid w:val="007A6C9E"/>
    <w:rsid w:val="007B25DA"/>
    <w:rsid w:val="007B71B3"/>
    <w:rsid w:val="007B71D7"/>
    <w:rsid w:val="007C1315"/>
    <w:rsid w:val="007D3DD0"/>
    <w:rsid w:val="007D536B"/>
    <w:rsid w:val="007D53DB"/>
    <w:rsid w:val="007F6D48"/>
    <w:rsid w:val="00801FB3"/>
    <w:rsid w:val="008040D9"/>
    <w:rsid w:val="00820951"/>
    <w:rsid w:val="008234CB"/>
    <w:rsid w:val="00832CB5"/>
    <w:rsid w:val="00835707"/>
    <w:rsid w:val="00835F47"/>
    <w:rsid w:val="0084622B"/>
    <w:rsid w:val="0084746E"/>
    <w:rsid w:val="00847C33"/>
    <w:rsid w:val="00851B0A"/>
    <w:rsid w:val="00867666"/>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877"/>
    <w:rsid w:val="009201D4"/>
    <w:rsid w:val="00921CB4"/>
    <w:rsid w:val="0093165D"/>
    <w:rsid w:val="0093340C"/>
    <w:rsid w:val="00933BC4"/>
    <w:rsid w:val="00941CA7"/>
    <w:rsid w:val="009430F7"/>
    <w:rsid w:val="00952A84"/>
    <w:rsid w:val="0095498A"/>
    <w:rsid w:val="00956053"/>
    <w:rsid w:val="009566E0"/>
    <w:rsid w:val="009602A8"/>
    <w:rsid w:val="00961E6B"/>
    <w:rsid w:val="0096473E"/>
    <w:rsid w:val="009651B2"/>
    <w:rsid w:val="00984036"/>
    <w:rsid w:val="009923C2"/>
    <w:rsid w:val="00996420"/>
    <w:rsid w:val="009A15E3"/>
    <w:rsid w:val="009A4B76"/>
    <w:rsid w:val="009A4D0F"/>
    <w:rsid w:val="009A6E93"/>
    <w:rsid w:val="009B1739"/>
    <w:rsid w:val="009B28B2"/>
    <w:rsid w:val="009C5BA7"/>
    <w:rsid w:val="009C6704"/>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AB5"/>
    <w:rsid w:val="00A46B60"/>
    <w:rsid w:val="00A474BA"/>
    <w:rsid w:val="00A54D40"/>
    <w:rsid w:val="00A5547E"/>
    <w:rsid w:val="00A60463"/>
    <w:rsid w:val="00A901FF"/>
    <w:rsid w:val="00A91D97"/>
    <w:rsid w:val="00A9461F"/>
    <w:rsid w:val="00A96258"/>
    <w:rsid w:val="00A974BF"/>
    <w:rsid w:val="00AA0D98"/>
    <w:rsid w:val="00AA29AA"/>
    <w:rsid w:val="00AB5BE4"/>
    <w:rsid w:val="00AB71BA"/>
    <w:rsid w:val="00AB7F62"/>
    <w:rsid w:val="00AD307B"/>
    <w:rsid w:val="00AE1952"/>
    <w:rsid w:val="00AE43D2"/>
    <w:rsid w:val="00AE5AD6"/>
    <w:rsid w:val="00AE7DC5"/>
    <w:rsid w:val="00AF037F"/>
    <w:rsid w:val="00AF2A99"/>
    <w:rsid w:val="00B0160E"/>
    <w:rsid w:val="00B0170B"/>
    <w:rsid w:val="00B0321F"/>
    <w:rsid w:val="00B1096B"/>
    <w:rsid w:val="00B2081E"/>
    <w:rsid w:val="00B24737"/>
    <w:rsid w:val="00B306AF"/>
    <w:rsid w:val="00B4063B"/>
    <w:rsid w:val="00B458F2"/>
    <w:rsid w:val="00B618D9"/>
    <w:rsid w:val="00B61A84"/>
    <w:rsid w:val="00B61B06"/>
    <w:rsid w:val="00B668C1"/>
    <w:rsid w:val="00B70BDA"/>
    <w:rsid w:val="00B74901"/>
    <w:rsid w:val="00B76889"/>
    <w:rsid w:val="00B87654"/>
    <w:rsid w:val="00B87D7E"/>
    <w:rsid w:val="00B9004C"/>
    <w:rsid w:val="00BA4995"/>
    <w:rsid w:val="00BA6EB1"/>
    <w:rsid w:val="00BA7A07"/>
    <w:rsid w:val="00BB6989"/>
    <w:rsid w:val="00BB7EE9"/>
    <w:rsid w:val="00BC26FA"/>
    <w:rsid w:val="00BC3786"/>
    <w:rsid w:val="00BD500F"/>
    <w:rsid w:val="00BF2955"/>
    <w:rsid w:val="00C118D7"/>
    <w:rsid w:val="00C20E9A"/>
    <w:rsid w:val="00C249BC"/>
    <w:rsid w:val="00C315B2"/>
    <w:rsid w:val="00C31681"/>
    <w:rsid w:val="00C4410B"/>
    <w:rsid w:val="00C45C44"/>
    <w:rsid w:val="00C51F22"/>
    <w:rsid w:val="00C53A65"/>
    <w:rsid w:val="00C843BC"/>
    <w:rsid w:val="00C86991"/>
    <w:rsid w:val="00C8774D"/>
    <w:rsid w:val="00C94B5F"/>
    <w:rsid w:val="00C95D9D"/>
    <w:rsid w:val="00CA4357"/>
    <w:rsid w:val="00CB2007"/>
    <w:rsid w:val="00CD6B04"/>
    <w:rsid w:val="00CD7684"/>
    <w:rsid w:val="00CE1C60"/>
    <w:rsid w:val="00CF1A14"/>
    <w:rsid w:val="00D0635C"/>
    <w:rsid w:val="00D0699A"/>
    <w:rsid w:val="00D20D04"/>
    <w:rsid w:val="00D213BD"/>
    <w:rsid w:val="00D22C5C"/>
    <w:rsid w:val="00D31699"/>
    <w:rsid w:val="00D35B12"/>
    <w:rsid w:val="00D45AAC"/>
    <w:rsid w:val="00D534E7"/>
    <w:rsid w:val="00D53813"/>
    <w:rsid w:val="00D57B2C"/>
    <w:rsid w:val="00D6078F"/>
    <w:rsid w:val="00D66EC5"/>
    <w:rsid w:val="00D734AF"/>
    <w:rsid w:val="00D75220"/>
    <w:rsid w:val="00D7546B"/>
    <w:rsid w:val="00D75B93"/>
    <w:rsid w:val="00D97C26"/>
    <w:rsid w:val="00DA057B"/>
    <w:rsid w:val="00DA2376"/>
    <w:rsid w:val="00DA2CB7"/>
    <w:rsid w:val="00DB5592"/>
    <w:rsid w:val="00DC42AA"/>
    <w:rsid w:val="00DC7925"/>
    <w:rsid w:val="00DD0E11"/>
    <w:rsid w:val="00DD1EBB"/>
    <w:rsid w:val="00DE1F0E"/>
    <w:rsid w:val="00DE3421"/>
    <w:rsid w:val="00DE56DD"/>
    <w:rsid w:val="00DF3D08"/>
    <w:rsid w:val="00DF46D9"/>
    <w:rsid w:val="00DF79CA"/>
    <w:rsid w:val="00E0460F"/>
    <w:rsid w:val="00E07031"/>
    <w:rsid w:val="00E079D0"/>
    <w:rsid w:val="00E07D37"/>
    <w:rsid w:val="00E20156"/>
    <w:rsid w:val="00E2661C"/>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83BD1"/>
    <w:rsid w:val="00E91353"/>
    <w:rsid w:val="00E92C28"/>
    <w:rsid w:val="00EA6353"/>
    <w:rsid w:val="00EB0559"/>
    <w:rsid w:val="00EB7A1F"/>
    <w:rsid w:val="00EC0605"/>
    <w:rsid w:val="00EC4CE1"/>
    <w:rsid w:val="00ED1B20"/>
    <w:rsid w:val="00ED20A6"/>
    <w:rsid w:val="00ED229D"/>
    <w:rsid w:val="00EE4F5C"/>
    <w:rsid w:val="00EE6CDC"/>
    <w:rsid w:val="00EF2FB0"/>
    <w:rsid w:val="00EF6391"/>
    <w:rsid w:val="00EF7799"/>
    <w:rsid w:val="00F00F8F"/>
    <w:rsid w:val="00F027B9"/>
    <w:rsid w:val="00F16C0E"/>
    <w:rsid w:val="00F17DDA"/>
    <w:rsid w:val="00F2625C"/>
    <w:rsid w:val="00F47C01"/>
    <w:rsid w:val="00F5038E"/>
    <w:rsid w:val="00F505E4"/>
    <w:rsid w:val="00F56534"/>
    <w:rsid w:val="00F725A6"/>
    <w:rsid w:val="00F746A0"/>
    <w:rsid w:val="00F77BEC"/>
    <w:rsid w:val="00F84734"/>
    <w:rsid w:val="00F849CD"/>
    <w:rsid w:val="00F90D0F"/>
    <w:rsid w:val="00F93588"/>
    <w:rsid w:val="00F94889"/>
    <w:rsid w:val="00FB5053"/>
    <w:rsid w:val="00FD297A"/>
    <w:rsid w:val="00FD4BCF"/>
    <w:rsid w:val="00FD5386"/>
    <w:rsid w:val="00FD6D03"/>
    <w:rsid w:val="00FE1986"/>
    <w:rsid w:val="00FE2258"/>
    <w:rsid w:val="00FE3AFB"/>
    <w:rsid w:val="00FE4536"/>
    <w:rsid w:val="00FE6115"/>
    <w:rsid w:val="00FE71D6"/>
    <w:rsid w:val="00FF075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3D783F"/>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747670">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553156807">
      <w:bodyDiv w:val="1"/>
      <w:marLeft w:val="0"/>
      <w:marRight w:val="0"/>
      <w:marTop w:val="0"/>
      <w:marBottom w:val="0"/>
      <w:divBdr>
        <w:top w:val="none" w:sz="0" w:space="0" w:color="auto"/>
        <w:left w:val="none" w:sz="0" w:space="0" w:color="auto"/>
        <w:bottom w:val="none" w:sz="0" w:space="0" w:color="auto"/>
        <w:right w:val="none" w:sz="0" w:space="0" w:color="auto"/>
      </w:divBdr>
    </w:div>
    <w:div w:id="1971470382">
      <w:bodyDiv w:val="1"/>
      <w:marLeft w:val="0"/>
      <w:marRight w:val="0"/>
      <w:marTop w:val="0"/>
      <w:marBottom w:val="0"/>
      <w:divBdr>
        <w:top w:val="none" w:sz="0" w:space="0" w:color="auto"/>
        <w:left w:val="none" w:sz="0" w:space="0" w:color="auto"/>
        <w:bottom w:val="none" w:sz="0" w:space="0" w:color="auto"/>
        <w:right w:val="none" w:sz="0" w:space="0" w:color="auto"/>
      </w:divBdr>
      <w:divsChild>
        <w:div w:id="20138772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schemas.microsoft.com/office/2006/metadata/properties"/>
    <ds:schemaRef ds:uri="http://schemas.microsoft.com/office/infopath/2007/PartnerControls"/>
    <ds:schemaRef ds:uri="fcf04dab-dc09-4c96-8051-2bc2fa59da3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2943</Characters>
  <Application>Microsoft Office Word</Application>
  <DocSecurity>0</DocSecurity>
  <Lines>24</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MARA CARUSO</cp:lastModifiedBy>
  <cp:revision>5</cp:revision>
  <cp:lastPrinted>2020-07-16T14:27:00Z</cp:lastPrinted>
  <dcterms:created xsi:type="dcterms:W3CDTF">2021-09-06T09:20:00Z</dcterms:created>
  <dcterms:modified xsi:type="dcterms:W3CDTF">2021-09-07T09:29:00Z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