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B10EE" w14:textId="73ADAB23" w:rsidR="005236D5" w:rsidRDefault="00990E56" w:rsidP="005236D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l’ingrediente della </w:t>
      </w:r>
      <w:r w:rsidR="009936B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SOLIDARIETÀ:</w:t>
      </w:r>
    </w:p>
    <w:p w14:paraId="0519E524" w14:textId="6807131C" w:rsidR="00BF1985" w:rsidRDefault="00AE7F8C" w:rsidP="005236D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la passata </w:t>
      </w:r>
      <w:r w:rsidR="003E756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990E5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per pizzaut</w:t>
      </w:r>
    </w:p>
    <w:p w14:paraId="567CBD43" w14:textId="2DF95E21" w:rsidR="000E55FD" w:rsidRDefault="003C3772" w:rsidP="00755A3E">
      <w:pPr>
        <w:pStyle w:val="EinfAbs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Per o</w:t>
      </w:r>
      <w:r w:rsidR="00755A3E">
        <w:rPr>
          <w:rFonts w:cs="Calibri-Bold"/>
          <w:bCs/>
          <w:i/>
          <w:sz w:val="28"/>
          <w:szCs w:val="28"/>
          <w:lang w:val="it-IT"/>
        </w:rPr>
        <w:t>gni confezione</w:t>
      </w:r>
      <w:r w:rsidR="000E55FD">
        <w:rPr>
          <w:rFonts w:cs="Calibri-Bold"/>
          <w:bCs/>
          <w:i/>
          <w:sz w:val="28"/>
          <w:szCs w:val="28"/>
          <w:lang w:val="it-IT"/>
        </w:rPr>
        <w:t xml:space="preserve"> di passata di pomodoro </w:t>
      </w:r>
      <w:proofErr w:type="spellStart"/>
      <w:r w:rsidR="000E55FD">
        <w:rPr>
          <w:rFonts w:cs="Calibri-Bold"/>
          <w:bCs/>
          <w:i/>
          <w:sz w:val="28"/>
          <w:szCs w:val="28"/>
          <w:lang w:val="it-IT"/>
        </w:rPr>
        <w:t>Italiamo</w:t>
      </w:r>
      <w:proofErr w:type="spellEnd"/>
      <w:r w:rsidR="000E55FD">
        <w:rPr>
          <w:rFonts w:cs="Calibri-Bold"/>
          <w:bCs/>
          <w:i/>
          <w:sz w:val="28"/>
          <w:szCs w:val="28"/>
          <w:lang w:val="it-IT"/>
        </w:rPr>
        <w:t xml:space="preserve"> venduta dal 20 marzo al 2 aprile 2023, l'Insegna donerà 0,20€ che, al termine dell'iniziativa, verranno raddoppiati.</w:t>
      </w:r>
    </w:p>
    <w:p w14:paraId="28B7FF32" w14:textId="77777777" w:rsidR="00FA1BDA" w:rsidRPr="005A5B9B" w:rsidRDefault="00FA1BDA" w:rsidP="00065FC0">
      <w:pPr>
        <w:rPr>
          <w:rFonts w:cs="Calibri-Bold"/>
          <w:bCs/>
          <w:lang w:val="it-IT"/>
        </w:rPr>
      </w:pPr>
    </w:p>
    <w:p w14:paraId="61E42786" w14:textId="65C3DDBE" w:rsidR="00BB08BD" w:rsidRDefault="00475730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cs="Calibri-Bold"/>
          <w:bCs/>
          <w:i/>
          <w:color w:val="000000" w:themeColor="text1"/>
        </w:rPr>
        <w:t>Arcole (VR),</w:t>
      </w:r>
      <w:r w:rsidR="00CF138B">
        <w:rPr>
          <w:rFonts w:cs="Calibri-Bold"/>
          <w:bCs/>
          <w:i/>
          <w:color w:val="000000" w:themeColor="text1"/>
        </w:rPr>
        <w:t xml:space="preserve"> </w:t>
      </w:r>
      <w:r w:rsidR="00636CFB">
        <w:rPr>
          <w:rFonts w:cs="Calibri-Bold"/>
          <w:bCs/>
          <w:i/>
          <w:color w:val="000000" w:themeColor="text1"/>
        </w:rPr>
        <w:t>20</w:t>
      </w:r>
      <w:r w:rsidR="00CF138B">
        <w:rPr>
          <w:rFonts w:cs="Calibri-Bold"/>
          <w:bCs/>
          <w:i/>
          <w:color w:val="000000" w:themeColor="text1"/>
        </w:rPr>
        <w:t xml:space="preserve"> </w:t>
      </w:r>
      <w:r w:rsidR="00636CFB">
        <w:rPr>
          <w:rFonts w:cs="Calibri-Bold"/>
          <w:bCs/>
          <w:i/>
          <w:color w:val="000000" w:themeColor="text1"/>
        </w:rPr>
        <w:t>marzo</w:t>
      </w:r>
      <w:r w:rsidR="00CF138B">
        <w:rPr>
          <w:rFonts w:cs="Calibri-Bold"/>
          <w:bCs/>
          <w:i/>
          <w:color w:val="000000" w:themeColor="text1"/>
        </w:rPr>
        <w:t xml:space="preserve"> 2023</w:t>
      </w:r>
      <w:r>
        <w:rPr>
          <w:rFonts w:cs="Calibri-Bold"/>
          <w:bCs/>
          <w:i/>
          <w:color w:val="000000" w:themeColor="text1"/>
        </w:rPr>
        <w:t xml:space="preserve"> </w:t>
      </w:r>
      <w:r w:rsidR="00501770" w:rsidRP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bookmarkStart w:id="1" w:name="_Hlk80869457"/>
      <w:bookmarkEnd w:id="0"/>
      <w:r w:rsidR="00CF4E9A" w:rsidRPr="00A967F7">
        <w:rPr>
          <w:rFonts w:eastAsiaTheme="minorHAnsi" w:cs="Calibri-Bold"/>
          <w:bCs/>
          <w:color w:val="auto"/>
          <w:sz w:val="22"/>
          <w:szCs w:val="22"/>
          <w:lang w:eastAsia="en-US"/>
        </w:rPr>
        <w:t>Troppo spesso i ragazzi con autismo sono esclusi dal mondo del lavoro e dalle relazioni sociali</w:t>
      </w:r>
      <w:r w:rsidR="000E55FD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C13AA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E55FD">
        <w:rPr>
          <w:rFonts w:eastAsiaTheme="minorHAnsi" w:cs="Calibri-Bold"/>
          <w:bCs/>
          <w:color w:val="auto"/>
          <w:sz w:val="22"/>
          <w:szCs w:val="22"/>
          <w:lang w:eastAsia="en-US"/>
        </w:rPr>
        <w:t>P</w:t>
      </w:r>
      <w:r w:rsidR="00E57782">
        <w:rPr>
          <w:rFonts w:eastAsiaTheme="minorHAnsi" w:cs="Calibri-Bold"/>
          <w:bCs/>
          <w:color w:val="auto"/>
          <w:sz w:val="22"/>
          <w:szCs w:val="22"/>
          <w:lang w:eastAsia="en-US"/>
        </w:rPr>
        <w:t>er questo</w:t>
      </w:r>
      <w:r w:rsidR="000E55F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E5778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C13AA8" w:rsidRPr="00556290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="00C13AA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scelto di </w:t>
      </w:r>
      <w:r w:rsidR="00C13AA8" w:rsidRPr="000011B3">
        <w:rPr>
          <w:rFonts w:asciiTheme="minorHAnsi" w:hAnsiTheme="minorHAnsi" w:cstheme="minorHAnsi"/>
          <w:b/>
          <w:color w:val="auto"/>
          <w:sz w:val="22"/>
          <w:szCs w:val="22"/>
        </w:rPr>
        <w:t>sostenere</w:t>
      </w:r>
      <w:r w:rsidR="00C13AA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spellStart"/>
      <w:r w:rsidR="00367CA7" w:rsidRPr="00CF2ABE">
        <w:rPr>
          <w:rFonts w:asciiTheme="minorHAnsi" w:hAnsiTheme="minorHAnsi" w:cstheme="minorHAnsi"/>
          <w:b/>
          <w:color w:val="auto"/>
          <w:sz w:val="22"/>
          <w:szCs w:val="22"/>
        </w:rPr>
        <w:t>P</w:t>
      </w:r>
      <w:r w:rsidR="006C09B4" w:rsidRPr="00CF2ABE">
        <w:rPr>
          <w:rFonts w:asciiTheme="minorHAnsi" w:hAnsiTheme="minorHAnsi" w:cstheme="minorHAnsi"/>
          <w:b/>
          <w:color w:val="auto"/>
          <w:sz w:val="22"/>
          <w:szCs w:val="22"/>
        </w:rPr>
        <w:t>izz</w:t>
      </w:r>
      <w:r w:rsidR="000B74F4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6C09B4" w:rsidRPr="00CF2ABE">
        <w:rPr>
          <w:rFonts w:asciiTheme="minorHAnsi" w:hAnsiTheme="minorHAnsi" w:cstheme="minorHAnsi"/>
          <w:b/>
          <w:color w:val="auto"/>
          <w:sz w:val="22"/>
          <w:szCs w:val="22"/>
        </w:rPr>
        <w:t>ut</w:t>
      </w:r>
      <w:proofErr w:type="spellEnd"/>
      <w:r w:rsidR="00F4459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CF68E6">
        <w:rPr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367CA7" w:rsidRPr="00367CA7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="00CF68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Onlus che </w:t>
      </w:r>
      <w:r w:rsidR="005C71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 w:rsidR="009E1D5F">
        <w:rPr>
          <w:rFonts w:asciiTheme="minorHAnsi" w:hAnsiTheme="minorHAnsi" w:cstheme="minorHAnsi"/>
          <w:bCs/>
          <w:color w:val="auto"/>
          <w:sz w:val="22"/>
          <w:szCs w:val="22"/>
        </w:rPr>
        <w:t>realizzato</w:t>
      </w:r>
      <w:r w:rsidR="00CF68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</w:t>
      </w:r>
      <w:r w:rsidR="00367CA7" w:rsidRPr="00367CA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C09B4" w:rsidRPr="00FF3991">
        <w:rPr>
          <w:rFonts w:asciiTheme="minorHAnsi" w:hAnsiTheme="minorHAnsi" w:cstheme="minorHAnsi"/>
          <w:b/>
          <w:color w:val="auto"/>
          <w:sz w:val="22"/>
          <w:szCs w:val="22"/>
        </w:rPr>
        <w:t>progetto di</w:t>
      </w:r>
      <w:r w:rsidR="00476B62" w:rsidRPr="00FF399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inclusione lavorativa</w:t>
      </w:r>
      <w:r w:rsidR="00476B6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F2A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prende forma in una </w:t>
      </w:r>
      <w:r w:rsidR="00CF2ABE" w:rsidRPr="00FF3991">
        <w:rPr>
          <w:rFonts w:asciiTheme="minorHAnsi" w:hAnsiTheme="minorHAnsi" w:cstheme="minorHAnsi"/>
          <w:b/>
          <w:color w:val="auto"/>
          <w:sz w:val="22"/>
          <w:szCs w:val="22"/>
        </w:rPr>
        <w:t>pizzeri</w:t>
      </w:r>
      <w:r w:rsidR="00F44593" w:rsidRPr="00FF3991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0960DA" w:rsidRPr="00FF399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gestita da </w:t>
      </w:r>
      <w:r w:rsidR="00CF2ABE" w:rsidRPr="00FF3991">
        <w:rPr>
          <w:rFonts w:asciiTheme="minorHAnsi" w:hAnsiTheme="minorHAnsi" w:cstheme="minorHAnsi"/>
          <w:b/>
          <w:color w:val="auto"/>
          <w:sz w:val="22"/>
          <w:szCs w:val="22"/>
        </w:rPr>
        <w:t>ragazzi autistici</w:t>
      </w:r>
      <w:r w:rsidR="00CF2ABE" w:rsidRPr="00CF2A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0B1EFC">
        <w:rPr>
          <w:rFonts w:asciiTheme="minorHAnsi" w:hAnsiTheme="minorHAnsi" w:cstheme="minorHAnsi"/>
          <w:bCs/>
          <w:color w:val="auto"/>
          <w:sz w:val="22"/>
          <w:szCs w:val="22"/>
        </w:rPr>
        <w:t>Un</w:t>
      </w:r>
      <w:r w:rsidR="00CF2ABE" w:rsidRPr="00CF2A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modello </w:t>
      </w:r>
      <w:r w:rsidR="000B1E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="00921B0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nasce dall’esigenza di offrire </w:t>
      </w:r>
      <w:r w:rsidR="00CF2ABE" w:rsidRPr="00CF081A">
        <w:rPr>
          <w:rFonts w:asciiTheme="minorHAnsi" w:hAnsiTheme="minorHAnsi" w:cstheme="minorHAnsi"/>
          <w:b/>
          <w:color w:val="auto"/>
          <w:sz w:val="22"/>
          <w:szCs w:val="22"/>
        </w:rPr>
        <w:t>lavoro, formazione e dignità</w:t>
      </w:r>
      <w:r w:rsidR="00BC14F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grazie</w:t>
      </w:r>
      <w:r w:rsidR="004E7C4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</w:t>
      </w:r>
      <w:r w:rsidR="00623675">
        <w:rPr>
          <w:rFonts w:asciiTheme="minorHAnsi" w:hAnsiTheme="minorHAnsi" w:cstheme="minorHAnsi"/>
          <w:bCs/>
          <w:color w:val="auto"/>
          <w:sz w:val="22"/>
          <w:szCs w:val="22"/>
        </w:rPr>
        <w:t>lla collaborazione con</w:t>
      </w:r>
      <w:r w:rsidR="00BC14F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67CA7" w:rsidRPr="00367CA7">
        <w:rPr>
          <w:rFonts w:asciiTheme="minorHAnsi" w:hAnsiTheme="minorHAnsi" w:cstheme="minorHAnsi"/>
          <w:bCs/>
          <w:color w:val="auto"/>
          <w:sz w:val="22"/>
          <w:szCs w:val="22"/>
        </w:rPr>
        <w:t>professionisti della ristorazione e dei processi educativi.</w:t>
      </w:r>
      <w:r w:rsidR="00CF68E6" w:rsidRPr="00CF68E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</w:p>
    <w:p w14:paraId="4221B4EA" w14:textId="77777777" w:rsidR="00BB08BD" w:rsidRDefault="00BB08BD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7B7D4913" w14:textId="338CEEA1" w:rsidR="005F208A" w:rsidRDefault="00FF3991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Catena della grande distribuzione </w:t>
      </w:r>
      <w:r w:rsidR="00D860D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consapevole </w:t>
      </w:r>
      <w:r w:rsidR="00C50A54">
        <w:rPr>
          <w:rFonts w:eastAsiaTheme="minorHAnsi" w:cs="Calibri-Bold"/>
          <w:bCs/>
          <w:color w:val="auto"/>
          <w:sz w:val="22"/>
          <w:szCs w:val="22"/>
          <w:lang w:eastAsia="en-US"/>
        </w:rPr>
        <w:t>del</w:t>
      </w:r>
      <w:r w:rsidR="00D860D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proprio ruolo sociale e impegnata per un agire responsabile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ha scelto di </w:t>
      </w:r>
      <w:r w:rsidR="003B32CD">
        <w:rPr>
          <w:rFonts w:eastAsiaTheme="minorHAnsi" w:cs="Calibri-Bold"/>
          <w:bCs/>
          <w:color w:val="auto"/>
          <w:sz w:val="22"/>
          <w:szCs w:val="22"/>
          <w:lang w:eastAsia="en-US"/>
        </w:rPr>
        <w:t>sostenere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questa </w:t>
      </w:r>
      <w:r w:rsidR="000E55FD">
        <w:rPr>
          <w:rFonts w:eastAsiaTheme="minorHAnsi" w:cs="Calibri-Bold"/>
          <w:bCs/>
          <w:color w:val="auto"/>
          <w:sz w:val="22"/>
          <w:szCs w:val="22"/>
          <w:lang w:eastAsia="en-US"/>
        </w:rPr>
        <w:t>realtà unica</w:t>
      </w:r>
      <w:r w:rsidR="003B32C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nel suo genere</w:t>
      </w:r>
      <w:r w:rsidR="00637A9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="00637A90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>Dal 20 marzo al 2 aprile 2023</w:t>
      </w:r>
      <w:r w:rsidR="0034439E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637A9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B32C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infatti, </w:t>
      </w:r>
      <w:r w:rsidR="00637A90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ne</w:t>
      </w:r>
      <w:r w:rsidR="00C01505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</w:t>
      </w:r>
      <w:r w:rsidR="00637A90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7</w:t>
      </w:r>
      <w:r w:rsidR="00C01505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3</w:t>
      </w:r>
      <w:r w:rsidR="00637A90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0 supermercati Lidl</w:t>
      </w:r>
      <w:r w:rsidR="00637A9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presenti sul territorio nazionale</w:t>
      </w:r>
      <w:r w:rsidR="0034439E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637A9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B32C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 </w:t>
      </w:r>
      <w:r w:rsidR="000E55F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ogni confezione </w:t>
      </w:r>
      <w:r w:rsid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venduta </w:t>
      </w:r>
      <w:r w:rsidR="000E55F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</w:t>
      </w:r>
      <w:r w:rsidR="00637A90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passata di pomodoro</w:t>
      </w:r>
      <w:r w:rsidR="000B1EFC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9E1D5F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 w:rsidR="000B1EFC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marchio</w:t>
      </w:r>
      <w:r w:rsidR="00637A90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proofErr w:type="spellStart"/>
      <w:r w:rsidR="0034439E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Italiamo</w:t>
      </w:r>
      <w:proofErr w:type="spellEnd"/>
      <w:r w:rsidR="000E55FD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9E1D5F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>l’Insegna</w:t>
      </w:r>
      <w:r w:rsidR="003D5C8E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A14422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donerà </w:t>
      </w:r>
      <w:r w:rsidR="00594FB9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>20</w:t>
      </w:r>
      <w:r w:rsidR="003D5C8E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centesimi a </w:t>
      </w:r>
      <w:proofErr w:type="spellStart"/>
      <w:r w:rsidR="003D5C8E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>Pizz</w:t>
      </w:r>
      <w:r w:rsidR="003477B1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>A</w:t>
      </w:r>
      <w:r w:rsidR="003D5C8E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>ut</w:t>
      </w:r>
      <w:proofErr w:type="spellEnd"/>
      <w:r w:rsidR="003D5C8E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</w:t>
      </w:r>
      <w:r w:rsidR="008D78EF">
        <w:rPr>
          <w:rFonts w:eastAsiaTheme="minorHAnsi" w:cs="Calibri-Bold"/>
          <w:bCs/>
          <w:color w:val="auto"/>
          <w:sz w:val="22"/>
          <w:szCs w:val="22"/>
          <w:lang w:eastAsia="en-US"/>
        </w:rPr>
        <w:t>sostenere</w:t>
      </w:r>
      <w:r w:rsidR="008D78EF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B15163">
        <w:rPr>
          <w:rFonts w:eastAsiaTheme="minorHAnsi" w:cs="Calibri-Bold"/>
          <w:bCs/>
          <w:color w:val="auto"/>
          <w:sz w:val="22"/>
          <w:szCs w:val="22"/>
          <w:lang w:eastAsia="en-US"/>
        </w:rPr>
        <w:t>l’Associazione</w:t>
      </w:r>
      <w:r w:rsidR="00281D0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="00A14422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Al termine dell’iniziativa</w:t>
      </w:r>
      <w:r w:rsidR="009E1D5F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inoltre, </w:t>
      </w:r>
      <w:r w:rsidR="00C639A9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>Lidl</w:t>
      </w:r>
      <w:r w:rsidR="00A14422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C639A9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>raddoppierà</w:t>
      </w:r>
      <w:r w:rsidR="00A14422" w:rsidRPr="00C639A9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l’intero ricavato</w:t>
      </w:r>
      <w:r w:rsidR="00A14422" w:rsidRP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, così da offrire un supporto ancora più tangibile.</w:t>
      </w:r>
      <w:r w:rsid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AB357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prodotto scelto </w:t>
      </w:r>
      <w:r w:rsidR="000011B3">
        <w:rPr>
          <w:rFonts w:eastAsiaTheme="minorHAnsi" w:cs="Calibri-Bold"/>
          <w:bCs/>
          <w:color w:val="auto"/>
          <w:sz w:val="22"/>
          <w:szCs w:val="22"/>
          <w:lang w:eastAsia="en-US"/>
        </w:rPr>
        <w:t>da Lidl per questa iniziativa solidale</w:t>
      </w:r>
      <w:r w:rsidR="00CF4E9A">
        <w:rPr>
          <w:rFonts w:eastAsiaTheme="minorHAnsi" w:cs="Calibri-Bold"/>
          <w:bCs/>
          <w:color w:val="auto"/>
          <w:sz w:val="22"/>
          <w:szCs w:val="22"/>
          <w:lang w:eastAsia="en-US"/>
        </w:rPr>
        <w:t>, oltre ad essere uno degli ingredienti principali della pizza,</w:t>
      </w:r>
      <w:r w:rsidR="000011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è espre</w:t>
      </w:r>
      <w:r w:rsidR="00AB3572">
        <w:rPr>
          <w:rFonts w:eastAsiaTheme="minorHAnsi" w:cs="Calibri-Bold"/>
          <w:bCs/>
          <w:color w:val="auto"/>
          <w:sz w:val="22"/>
          <w:szCs w:val="22"/>
          <w:lang w:eastAsia="en-US"/>
        </w:rPr>
        <w:t>ssione del Made in</w:t>
      </w:r>
      <w:r w:rsidR="000C048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proofErr w:type="spellStart"/>
      <w:r w:rsidR="000C048E">
        <w:rPr>
          <w:rFonts w:eastAsiaTheme="minorHAnsi" w:cs="Calibri-Bold"/>
          <w:bCs/>
          <w:color w:val="auto"/>
          <w:sz w:val="22"/>
          <w:szCs w:val="22"/>
          <w:lang w:eastAsia="en-US"/>
        </w:rPr>
        <w:t>Italy</w:t>
      </w:r>
      <w:proofErr w:type="spellEnd"/>
      <w:r w:rsidR="000C048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0011B3">
        <w:rPr>
          <w:rFonts w:eastAsiaTheme="minorHAnsi" w:cs="Calibri-Bold"/>
          <w:bCs/>
          <w:color w:val="auto"/>
          <w:sz w:val="22"/>
          <w:szCs w:val="22"/>
          <w:lang w:eastAsia="en-US"/>
        </w:rPr>
        <w:t>poiché si tratta di una salsa di pomodoro</w:t>
      </w:r>
      <w:r w:rsidR="000D4E9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52E5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lavorata </w:t>
      </w:r>
      <w:r w:rsidR="000D4E99">
        <w:rPr>
          <w:rFonts w:eastAsiaTheme="minorHAnsi" w:cs="Calibri-Bold"/>
          <w:bCs/>
          <w:color w:val="auto"/>
          <w:sz w:val="22"/>
          <w:szCs w:val="22"/>
          <w:lang w:eastAsia="en-US"/>
        </w:rPr>
        <w:t>a poche or</w:t>
      </w:r>
      <w:r w:rsidR="000011B3">
        <w:rPr>
          <w:rFonts w:eastAsiaTheme="minorHAnsi" w:cs="Calibri-Bold"/>
          <w:bCs/>
          <w:color w:val="auto"/>
          <w:sz w:val="22"/>
          <w:szCs w:val="22"/>
          <w:lang w:eastAsia="en-US"/>
        </w:rPr>
        <w:t>e</w:t>
      </w:r>
      <w:r w:rsidR="000D4E9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dalla raccolta e </w:t>
      </w:r>
      <w:r w:rsidR="00065367">
        <w:rPr>
          <w:rFonts w:eastAsiaTheme="minorHAnsi" w:cs="Calibri-Bold"/>
          <w:bCs/>
          <w:color w:val="auto"/>
          <w:sz w:val="22"/>
          <w:szCs w:val="22"/>
          <w:lang w:eastAsia="en-US"/>
        </w:rPr>
        <w:t>prodotta in collaborazione con gli agricoltori di Coldiretti</w:t>
      </w:r>
      <w:r w:rsidR="000D4E9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06536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come riporta il sigillo </w:t>
      </w:r>
      <w:r w:rsidR="00D43BCB">
        <w:rPr>
          <w:rFonts w:eastAsiaTheme="minorHAnsi" w:cs="Calibri-Bold"/>
          <w:bCs/>
          <w:color w:val="auto"/>
          <w:sz w:val="22"/>
          <w:szCs w:val="22"/>
          <w:lang w:eastAsia="en-US"/>
        </w:rPr>
        <w:t>FDAI sulla confezione.</w:t>
      </w:r>
    </w:p>
    <w:p w14:paraId="09EB344E" w14:textId="1F425A8C" w:rsidR="00E22C07" w:rsidRDefault="00E22C07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307438C9" w14:textId="7BCDA566" w:rsidR="0027774A" w:rsidRPr="002218D5" w:rsidRDefault="00F5218F" w:rsidP="0027774A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147AA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Alessia </w:t>
      </w:r>
      <w:proofErr w:type="spellStart"/>
      <w:r w:rsidRPr="00147AAD">
        <w:rPr>
          <w:rFonts w:eastAsiaTheme="minorHAnsi" w:cs="Calibri-Bold"/>
          <w:b/>
          <w:color w:val="auto"/>
          <w:sz w:val="22"/>
          <w:szCs w:val="22"/>
          <w:lang w:eastAsia="en-US"/>
        </w:rPr>
        <w:t>Bonifazi,</w:t>
      </w:r>
      <w:proofErr w:type="spellEnd"/>
      <w:r w:rsidRPr="00147AA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Responsabile Comunicazione e CSR Lidl Italia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commentato così l’attività: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“Siamo orgogliosi di collaborare con </w:t>
      </w:r>
      <w:proofErr w:type="spellStart"/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PizzAut</w:t>
      </w:r>
      <w:proofErr w:type="spellEnd"/>
      <w:r w:rsidR="008A15B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sostene</w:t>
      </w:r>
      <w:r w:rsidR="008A15B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re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un progetto davvero innovativo e lodevole che valorizza le differenze rendendole speciali. </w:t>
      </w:r>
      <w:r w:rsidR="008A15B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Il</w:t>
      </w:r>
      <w:r w:rsidR="00F83BEE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nostro piano di Responsabilità Sociale promuove l</w:t>
      </w:r>
      <w:r w:rsidR="000F25FE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</w:t>
      </w:r>
      <w:r w:rsidR="00F83BEE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diversità </w:t>
      </w:r>
      <w:r w:rsidR="000F25FE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considerandola una ricchezza</w:t>
      </w:r>
      <w:r w:rsidR="008A15B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</w:t>
      </w:r>
      <w:r w:rsidR="000F25FE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con questa iniziativa</w:t>
      </w:r>
      <w:r w:rsidR="004B3E9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="000F25FE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CF4E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oltre a far conoscere questa realtà esemplare ai nostri clienti, </w:t>
      </w:r>
      <w:r w:rsidR="00CF4E9A" w:rsidRPr="00CF4E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contribuiremo a supportare</w:t>
      </w:r>
      <w:r w:rsidR="00CF4E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l’apertura della loro seconda pizzeria a Monza, che darà un’opportunità di lavoro</w:t>
      </w:r>
      <w:r w:rsidR="008C234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formazione</w:t>
      </w:r>
      <w:r w:rsidR="00CF4E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ad altri ragazzi autistici</w:t>
      </w:r>
      <w:r w:rsidRPr="00CF4E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  <w:r w:rsidR="00431F4E" w:rsidRPr="00CF4E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</w:p>
    <w:p w14:paraId="29AA56D7" w14:textId="77777777" w:rsidR="00F5218F" w:rsidRDefault="00F5218F" w:rsidP="001A07C7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highlight w:val="yellow"/>
          <w:lang w:eastAsia="en-US"/>
        </w:rPr>
      </w:pPr>
    </w:p>
    <w:p w14:paraId="5F3D5B3C" w14:textId="2923CCF5" w:rsidR="0027774A" w:rsidRPr="002A338C" w:rsidRDefault="008C2344" w:rsidP="001A07C7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Nico Acampora, Fondatore di </w:t>
      </w:r>
      <w:proofErr w:type="spellStart"/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PizzAut</w:t>
      </w:r>
      <w:proofErr w:type="spellEnd"/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, </w:t>
      </w:r>
      <w:r w:rsidRPr="008C2344">
        <w:rPr>
          <w:rFonts w:eastAsiaTheme="minorHAnsi" w:cs="Calibri-Bold"/>
          <w:bCs/>
          <w:color w:val="auto"/>
          <w:sz w:val="22"/>
          <w:szCs w:val="22"/>
          <w:lang w:eastAsia="en-US"/>
        </w:rPr>
        <w:t>aggiunge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:</w:t>
      </w:r>
      <w:r w:rsidR="003E092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“</w:t>
      </w:r>
      <w:r w:rsidR="003E092D" w:rsidRPr="003E092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È importante l'impegno delle aziende che possono sostenere progetti di Inclusione sociale e lavorativa delle persone autistiche. Delle oltre 600.000 persone autistiche italiane quasi nessuna è inserita nel mondo del lavoro, mentre molte di loro sono in grado di dare un contributo importante al nostro Paese oltre a poter costruire un futuro - per s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é</w:t>
      </w:r>
      <w:r w:rsidR="003E092D" w:rsidRPr="003E092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stesse e per le loro famiglie - fatto di dignità, autonomia, speranza e lavoro. Per questo ringrazio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Lidl</w:t>
      </w:r>
      <w:r w:rsidR="003E092D" w:rsidRPr="003E092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per la sensibilità che sta dimostrando</w:t>
      </w:r>
      <w:r w:rsidR="00CF4E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</w:p>
    <w:bookmarkEnd w:id="1"/>
    <w:p w14:paraId="4C5D7016" w14:textId="37621409" w:rsidR="001A07C7" w:rsidRDefault="001A07C7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2B9E59B4" w14:textId="26B73E1B" w:rsidR="001A07C7" w:rsidRPr="001A07C7" w:rsidRDefault="00CA07DF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lastRenderedPageBreak/>
        <w:t xml:space="preserve">La </w:t>
      </w:r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>pizzeria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proofErr w:type="spellStart"/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>PizzAut</w:t>
      </w:r>
      <w:proofErr w:type="spellEnd"/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è nata per volontà di </w:t>
      </w:r>
      <w:r w:rsidRPr="002201D6">
        <w:rPr>
          <w:rFonts w:eastAsiaTheme="minorHAnsi" w:cs="Calibri-Bold"/>
          <w:b/>
          <w:color w:val="auto"/>
          <w:sz w:val="22"/>
          <w:szCs w:val="22"/>
          <w:lang w:eastAsia="en-US"/>
        </w:rPr>
        <w:t>Nico Acampora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rappresenta </w:t>
      </w:r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>uno spazio di inclusione sociale in cui le persone autistiche, tramite la formazione e il lavoro, hanno la possibilità di esprimersi e partecipare attivamente alla società.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Il locale si trova </w:t>
      </w:r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 w:rsidRPr="002201D6">
        <w:rPr>
          <w:rFonts w:eastAsiaTheme="minorHAnsi" w:cs="Calibri-Bold"/>
          <w:b/>
          <w:color w:val="auto"/>
          <w:sz w:val="22"/>
          <w:szCs w:val="22"/>
          <w:lang w:eastAsia="en-US"/>
        </w:rPr>
        <w:t>Cassina de Pecchi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ha aperto i battenti </w:t>
      </w:r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</w:t>
      </w:r>
      <w:r w:rsidRPr="002201D6">
        <w:rPr>
          <w:rFonts w:eastAsiaTheme="minorHAnsi" w:cs="Calibri-Bold"/>
          <w:b/>
          <w:color w:val="auto"/>
          <w:sz w:val="22"/>
          <w:szCs w:val="22"/>
          <w:lang w:eastAsia="en-US"/>
        </w:rPr>
        <w:t>1° maggio 2021</w:t>
      </w:r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registrando fin da subito grandi successi.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Il 2 </w:t>
      </w:r>
      <w:proofErr w:type="gramStart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Aprile</w:t>
      </w:r>
      <w:proofErr w:type="gramEnd"/>
      <w:r w:rsid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2023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Pr="006C312B">
        <w:rPr>
          <w:rFonts w:eastAsiaTheme="minorHAnsi" w:cs="Calibri-Bold"/>
          <w:bCs/>
          <w:color w:val="auto"/>
          <w:sz w:val="22"/>
          <w:szCs w:val="22"/>
          <w:lang w:eastAsia="en-US"/>
        </w:rPr>
        <w:t>Giornata mondiale della consapevolezza sull’autismo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è prevista l’apertura </w:t>
      </w:r>
      <w:r w:rsid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>di una seconda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sede</w:t>
      </w:r>
      <w:r w:rsidRPr="0030638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 w:rsidRPr="0030638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Monza, dove potranno lavorare </w:t>
      </w:r>
      <w:r w:rsidR="009E1D5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altri </w:t>
      </w:r>
      <w:r w:rsidRPr="00306387">
        <w:rPr>
          <w:rFonts w:eastAsiaTheme="minorHAnsi" w:cs="Calibri-Bold"/>
          <w:bCs/>
          <w:color w:val="auto"/>
          <w:sz w:val="22"/>
          <w:szCs w:val="22"/>
          <w:lang w:eastAsia="en-US"/>
        </w:rPr>
        <w:t>25 ragazzi autistici.</w:t>
      </w:r>
      <w:r w:rsidR="002A338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Maggiori informazioni sull’iniziativa sono disponibili </w:t>
      </w:r>
      <w:r w:rsidR="0072633C">
        <w:rPr>
          <w:rFonts w:eastAsiaTheme="minorHAnsi" w:cs="Calibri-Bold"/>
          <w:bCs/>
          <w:color w:val="auto"/>
          <w:sz w:val="22"/>
          <w:szCs w:val="22"/>
          <w:lang w:eastAsia="en-US"/>
        </w:rPr>
        <w:t>al</w:t>
      </w:r>
      <w:r w:rsidR="00A21DF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47573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seguente link: </w:t>
      </w:r>
      <w:hyperlink r:id="rId11" w:history="1">
        <w:r w:rsidR="00FC6B6C" w:rsidRPr="00FC6B6C">
          <w:rPr>
            <w:rStyle w:val="Collegamentoipertestuale"/>
            <w:rFonts w:eastAsiaTheme="minorHAnsi" w:cs="Calibri-Bold"/>
            <w:bCs/>
            <w:sz w:val="22"/>
            <w:szCs w:val="22"/>
            <w:lang w:eastAsia="en-US"/>
          </w:rPr>
          <w:t>http://www.pizzaut.it</w:t>
        </w:r>
      </w:hyperlink>
    </w:p>
    <w:p w14:paraId="19B24329" w14:textId="77777777" w:rsidR="00475730" w:rsidRPr="00C3464D" w:rsidRDefault="00475730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072BA693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7</w:t>
      </w:r>
      <w:r w:rsidR="00193D64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425"/>
  <w:characterSpacingControl w:val="doNotCompress"/>
  <w:hdrShapeDefaults>
    <o:shapedefaults v:ext="edit" spidmax="413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1B3"/>
    <w:rsid w:val="00002A74"/>
    <w:rsid w:val="00005B4B"/>
    <w:rsid w:val="00006720"/>
    <w:rsid w:val="000106D3"/>
    <w:rsid w:val="00017AD1"/>
    <w:rsid w:val="00017DEE"/>
    <w:rsid w:val="00023663"/>
    <w:rsid w:val="00025A71"/>
    <w:rsid w:val="00032445"/>
    <w:rsid w:val="00034FCA"/>
    <w:rsid w:val="00035922"/>
    <w:rsid w:val="00035B59"/>
    <w:rsid w:val="000425DF"/>
    <w:rsid w:val="00047935"/>
    <w:rsid w:val="0005015F"/>
    <w:rsid w:val="000575B7"/>
    <w:rsid w:val="000603EC"/>
    <w:rsid w:val="00065367"/>
    <w:rsid w:val="00065FC0"/>
    <w:rsid w:val="00067B99"/>
    <w:rsid w:val="0007383C"/>
    <w:rsid w:val="00074BA5"/>
    <w:rsid w:val="0007713C"/>
    <w:rsid w:val="000804E6"/>
    <w:rsid w:val="00081340"/>
    <w:rsid w:val="00081A27"/>
    <w:rsid w:val="00090EB1"/>
    <w:rsid w:val="000914C7"/>
    <w:rsid w:val="00095DF9"/>
    <w:rsid w:val="000960DA"/>
    <w:rsid w:val="000A198C"/>
    <w:rsid w:val="000A21BD"/>
    <w:rsid w:val="000B1EFC"/>
    <w:rsid w:val="000B2CA6"/>
    <w:rsid w:val="000B3899"/>
    <w:rsid w:val="000B74F4"/>
    <w:rsid w:val="000B7D55"/>
    <w:rsid w:val="000C048E"/>
    <w:rsid w:val="000C1FE1"/>
    <w:rsid w:val="000C2AA6"/>
    <w:rsid w:val="000C4D97"/>
    <w:rsid w:val="000C6C42"/>
    <w:rsid w:val="000C7243"/>
    <w:rsid w:val="000C7245"/>
    <w:rsid w:val="000C7E03"/>
    <w:rsid w:val="000D4E99"/>
    <w:rsid w:val="000E55FD"/>
    <w:rsid w:val="000E6341"/>
    <w:rsid w:val="000F25FE"/>
    <w:rsid w:val="000F67E7"/>
    <w:rsid w:val="0010572B"/>
    <w:rsid w:val="00105C99"/>
    <w:rsid w:val="001103F8"/>
    <w:rsid w:val="001167C9"/>
    <w:rsid w:val="0011680E"/>
    <w:rsid w:val="00117C31"/>
    <w:rsid w:val="001224FF"/>
    <w:rsid w:val="001228D9"/>
    <w:rsid w:val="001241B5"/>
    <w:rsid w:val="001330D1"/>
    <w:rsid w:val="001437A4"/>
    <w:rsid w:val="00147AAD"/>
    <w:rsid w:val="0015267E"/>
    <w:rsid w:val="00152734"/>
    <w:rsid w:val="00153BC8"/>
    <w:rsid w:val="00171FA8"/>
    <w:rsid w:val="00173B1B"/>
    <w:rsid w:val="001769EB"/>
    <w:rsid w:val="00177431"/>
    <w:rsid w:val="00181A68"/>
    <w:rsid w:val="00182F03"/>
    <w:rsid w:val="00186C81"/>
    <w:rsid w:val="00193D64"/>
    <w:rsid w:val="001A07C7"/>
    <w:rsid w:val="001A6D41"/>
    <w:rsid w:val="001C2784"/>
    <w:rsid w:val="001C4B74"/>
    <w:rsid w:val="001C6921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49D8"/>
    <w:rsid w:val="001F4FA7"/>
    <w:rsid w:val="002003B8"/>
    <w:rsid w:val="00200EFB"/>
    <w:rsid w:val="0020497C"/>
    <w:rsid w:val="0020506A"/>
    <w:rsid w:val="00206F17"/>
    <w:rsid w:val="002201D6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6F7C"/>
    <w:rsid w:val="00257AE3"/>
    <w:rsid w:val="00262B2F"/>
    <w:rsid w:val="0026366E"/>
    <w:rsid w:val="00264DE3"/>
    <w:rsid w:val="0026716E"/>
    <w:rsid w:val="00275A93"/>
    <w:rsid w:val="0027774A"/>
    <w:rsid w:val="00281D08"/>
    <w:rsid w:val="002822F1"/>
    <w:rsid w:val="0028454D"/>
    <w:rsid w:val="002861B3"/>
    <w:rsid w:val="00291ED4"/>
    <w:rsid w:val="00293824"/>
    <w:rsid w:val="00294A21"/>
    <w:rsid w:val="00295D53"/>
    <w:rsid w:val="002A2EA8"/>
    <w:rsid w:val="002A338C"/>
    <w:rsid w:val="002B09E0"/>
    <w:rsid w:val="002B149C"/>
    <w:rsid w:val="002B2B76"/>
    <w:rsid w:val="002B77A1"/>
    <w:rsid w:val="002C510B"/>
    <w:rsid w:val="002D6A6B"/>
    <w:rsid w:val="002D779A"/>
    <w:rsid w:val="002E526E"/>
    <w:rsid w:val="002F325A"/>
    <w:rsid w:val="002F472A"/>
    <w:rsid w:val="002F516C"/>
    <w:rsid w:val="002F7D39"/>
    <w:rsid w:val="003062A4"/>
    <w:rsid w:val="00306387"/>
    <w:rsid w:val="00310E19"/>
    <w:rsid w:val="00311DB3"/>
    <w:rsid w:val="003160B1"/>
    <w:rsid w:val="00316529"/>
    <w:rsid w:val="003230DC"/>
    <w:rsid w:val="003264D7"/>
    <w:rsid w:val="00340E34"/>
    <w:rsid w:val="0034439E"/>
    <w:rsid w:val="003477B1"/>
    <w:rsid w:val="00347B7B"/>
    <w:rsid w:val="00362FE4"/>
    <w:rsid w:val="00363AF9"/>
    <w:rsid w:val="0036626B"/>
    <w:rsid w:val="00367CA7"/>
    <w:rsid w:val="0037317E"/>
    <w:rsid w:val="003747D3"/>
    <w:rsid w:val="00376786"/>
    <w:rsid w:val="0037694A"/>
    <w:rsid w:val="00387336"/>
    <w:rsid w:val="003933C7"/>
    <w:rsid w:val="003A5FAA"/>
    <w:rsid w:val="003B0583"/>
    <w:rsid w:val="003B2E94"/>
    <w:rsid w:val="003B32CD"/>
    <w:rsid w:val="003C0B97"/>
    <w:rsid w:val="003C0F22"/>
    <w:rsid w:val="003C3772"/>
    <w:rsid w:val="003C3961"/>
    <w:rsid w:val="003C6067"/>
    <w:rsid w:val="003D0CDB"/>
    <w:rsid w:val="003D0D62"/>
    <w:rsid w:val="003D0FC1"/>
    <w:rsid w:val="003D1C14"/>
    <w:rsid w:val="003D467C"/>
    <w:rsid w:val="003D5C8E"/>
    <w:rsid w:val="003E05B0"/>
    <w:rsid w:val="003E092D"/>
    <w:rsid w:val="003E1A70"/>
    <w:rsid w:val="003E3B9B"/>
    <w:rsid w:val="003E5120"/>
    <w:rsid w:val="003E756C"/>
    <w:rsid w:val="003F0553"/>
    <w:rsid w:val="003F12D7"/>
    <w:rsid w:val="003F182B"/>
    <w:rsid w:val="003F37FB"/>
    <w:rsid w:val="00403C7A"/>
    <w:rsid w:val="00404939"/>
    <w:rsid w:val="00405E82"/>
    <w:rsid w:val="004157D6"/>
    <w:rsid w:val="00416194"/>
    <w:rsid w:val="0042500D"/>
    <w:rsid w:val="004305C9"/>
    <w:rsid w:val="00431F4E"/>
    <w:rsid w:val="00444D83"/>
    <w:rsid w:val="00447819"/>
    <w:rsid w:val="004569A0"/>
    <w:rsid w:val="00461B61"/>
    <w:rsid w:val="00462465"/>
    <w:rsid w:val="00464F63"/>
    <w:rsid w:val="00470F3D"/>
    <w:rsid w:val="0047195B"/>
    <w:rsid w:val="00475730"/>
    <w:rsid w:val="00476B62"/>
    <w:rsid w:val="004772E6"/>
    <w:rsid w:val="0048056B"/>
    <w:rsid w:val="00487BD5"/>
    <w:rsid w:val="004934BF"/>
    <w:rsid w:val="0049612D"/>
    <w:rsid w:val="004B0B31"/>
    <w:rsid w:val="004B3E91"/>
    <w:rsid w:val="004B6791"/>
    <w:rsid w:val="004C7FE3"/>
    <w:rsid w:val="004D30BC"/>
    <w:rsid w:val="004D4E8D"/>
    <w:rsid w:val="004E16C7"/>
    <w:rsid w:val="004E4709"/>
    <w:rsid w:val="004E78E7"/>
    <w:rsid w:val="004E7C48"/>
    <w:rsid w:val="004E7F76"/>
    <w:rsid w:val="004F2F13"/>
    <w:rsid w:val="0050059B"/>
    <w:rsid w:val="00501770"/>
    <w:rsid w:val="00501859"/>
    <w:rsid w:val="005025CE"/>
    <w:rsid w:val="0050263E"/>
    <w:rsid w:val="005141A0"/>
    <w:rsid w:val="00522E51"/>
    <w:rsid w:val="005236D5"/>
    <w:rsid w:val="005278FE"/>
    <w:rsid w:val="00531A26"/>
    <w:rsid w:val="00532BD6"/>
    <w:rsid w:val="00533200"/>
    <w:rsid w:val="005367C7"/>
    <w:rsid w:val="00536EE6"/>
    <w:rsid w:val="00540F70"/>
    <w:rsid w:val="00552E53"/>
    <w:rsid w:val="00554AB8"/>
    <w:rsid w:val="00554CC1"/>
    <w:rsid w:val="0055616D"/>
    <w:rsid w:val="0056010E"/>
    <w:rsid w:val="0056405F"/>
    <w:rsid w:val="00571A00"/>
    <w:rsid w:val="00572298"/>
    <w:rsid w:val="005817EF"/>
    <w:rsid w:val="0058276E"/>
    <w:rsid w:val="00584AD9"/>
    <w:rsid w:val="00586EFE"/>
    <w:rsid w:val="005919F6"/>
    <w:rsid w:val="00594FB9"/>
    <w:rsid w:val="005950FB"/>
    <w:rsid w:val="005A1874"/>
    <w:rsid w:val="005A3096"/>
    <w:rsid w:val="005A5B9B"/>
    <w:rsid w:val="005B57CB"/>
    <w:rsid w:val="005C0E63"/>
    <w:rsid w:val="005C3C38"/>
    <w:rsid w:val="005C49BC"/>
    <w:rsid w:val="005C718D"/>
    <w:rsid w:val="005D1258"/>
    <w:rsid w:val="005D18FE"/>
    <w:rsid w:val="005D2763"/>
    <w:rsid w:val="005E4074"/>
    <w:rsid w:val="005E4374"/>
    <w:rsid w:val="005E4E3C"/>
    <w:rsid w:val="005E73B6"/>
    <w:rsid w:val="005E78E5"/>
    <w:rsid w:val="005F12DD"/>
    <w:rsid w:val="005F208A"/>
    <w:rsid w:val="005F328B"/>
    <w:rsid w:val="005F39C5"/>
    <w:rsid w:val="005F7BEA"/>
    <w:rsid w:val="00613262"/>
    <w:rsid w:val="006227DD"/>
    <w:rsid w:val="00623675"/>
    <w:rsid w:val="00630B4A"/>
    <w:rsid w:val="00631B8C"/>
    <w:rsid w:val="00634AFF"/>
    <w:rsid w:val="00636CFB"/>
    <w:rsid w:val="00637A90"/>
    <w:rsid w:val="00642205"/>
    <w:rsid w:val="00646F25"/>
    <w:rsid w:val="006513C5"/>
    <w:rsid w:val="00653479"/>
    <w:rsid w:val="006540B7"/>
    <w:rsid w:val="006607DF"/>
    <w:rsid w:val="00661993"/>
    <w:rsid w:val="00672E99"/>
    <w:rsid w:val="00674292"/>
    <w:rsid w:val="006769B5"/>
    <w:rsid w:val="006805C2"/>
    <w:rsid w:val="00685F2D"/>
    <w:rsid w:val="006947AB"/>
    <w:rsid w:val="006A438C"/>
    <w:rsid w:val="006A7843"/>
    <w:rsid w:val="006A7E99"/>
    <w:rsid w:val="006B46A4"/>
    <w:rsid w:val="006B7030"/>
    <w:rsid w:val="006B7293"/>
    <w:rsid w:val="006B7AB8"/>
    <w:rsid w:val="006C09B4"/>
    <w:rsid w:val="006C312B"/>
    <w:rsid w:val="006D4394"/>
    <w:rsid w:val="006E42C5"/>
    <w:rsid w:val="006F74B0"/>
    <w:rsid w:val="00704939"/>
    <w:rsid w:val="00704D5B"/>
    <w:rsid w:val="00705351"/>
    <w:rsid w:val="007060CE"/>
    <w:rsid w:val="00710089"/>
    <w:rsid w:val="00721FDF"/>
    <w:rsid w:val="00725634"/>
    <w:rsid w:val="0072633C"/>
    <w:rsid w:val="00730ED9"/>
    <w:rsid w:val="00733CE1"/>
    <w:rsid w:val="00734391"/>
    <w:rsid w:val="007378DF"/>
    <w:rsid w:val="007400AF"/>
    <w:rsid w:val="00740F5D"/>
    <w:rsid w:val="00755A3E"/>
    <w:rsid w:val="00764ECB"/>
    <w:rsid w:val="00766453"/>
    <w:rsid w:val="00767921"/>
    <w:rsid w:val="007704E5"/>
    <w:rsid w:val="00770F6B"/>
    <w:rsid w:val="00772C30"/>
    <w:rsid w:val="007835FD"/>
    <w:rsid w:val="0078417F"/>
    <w:rsid w:val="007874BB"/>
    <w:rsid w:val="00791C40"/>
    <w:rsid w:val="00793CFB"/>
    <w:rsid w:val="007A3B10"/>
    <w:rsid w:val="007A3F54"/>
    <w:rsid w:val="007A6C9E"/>
    <w:rsid w:val="007B25DA"/>
    <w:rsid w:val="007B71D7"/>
    <w:rsid w:val="007C1315"/>
    <w:rsid w:val="007D3DD0"/>
    <w:rsid w:val="007D4A09"/>
    <w:rsid w:val="007D536B"/>
    <w:rsid w:val="007D53DB"/>
    <w:rsid w:val="007E3733"/>
    <w:rsid w:val="007F6996"/>
    <w:rsid w:val="007F6D48"/>
    <w:rsid w:val="008040D9"/>
    <w:rsid w:val="008108DC"/>
    <w:rsid w:val="0081254B"/>
    <w:rsid w:val="00812EAC"/>
    <w:rsid w:val="00815D18"/>
    <w:rsid w:val="008234CB"/>
    <w:rsid w:val="0082644D"/>
    <w:rsid w:val="00832CB5"/>
    <w:rsid w:val="00835707"/>
    <w:rsid w:val="00835F47"/>
    <w:rsid w:val="008424C0"/>
    <w:rsid w:val="0084746E"/>
    <w:rsid w:val="00851B0A"/>
    <w:rsid w:val="00853B8C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15B6"/>
    <w:rsid w:val="008A31A5"/>
    <w:rsid w:val="008A4EBB"/>
    <w:rsid w:val="008B41E3"/>
    <w:rsid w:val="008B5CAC"/>
    <w:rsid w:val="008C08A0"/>
    <w:rsid w:val="008C2344"/>
    <w:rsid w:val="008C28B4"/>
    <w:rsid w:val="008C3BA8"/>
    <w:rsid w:val="008C4A68"/>
    <w:rsid w:val="008C521D"/>
    <w:rsid w:val="008D4910"/>
    <w:rsid w:val="008D731A"/>
    <w:rsid w:val="008D78EF"/>
    <w:rsid w:val="008E2F14"/>
    <w:rsid w:val="008E5D01"/>
    <w:rsid w:val="008E655D"/>
    <w:rsid w:val="008F3883"/>
    <w:rsid w:val="008F574D"/>
    <w:rsid w:val="008F5D82"/>
    <w:rsid w:val="00904237"/>
    <w:rsid w:val="00910E16"/>
    <w:rsid w:val="00917623"/>
    <w:rsid w:val="00917877"/>
    <w:rsid w:val="0092165D"/>
    <w:rsid w:val="00921B0E"/>
    <w:rsid w:val="00921CB4"/>
    <w:rsid w:val="00923FB8"/>
    <w:rsid w:val="009277DD"/>
    <w:rsid w:val="0093165D"/>
    <w:rsid w:val="00931DF9"/>
    <w:rsid w:val="0093340C"/>
    <w:rsid w:val="00933BC4"/>
    <w:rsid w:val="009401F3"/>
    <w:rsid w:val="009430F7"/>
    <w:rsid w:val="0094519A"/>
    <w:rsid w:val="009464BF"/>
    <w:rsid w:val="00947254"/>
    <w:rsid w:val="00947BFF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60AE"/>
    <w:rsid w:val="00990E56"/>
    <w:rsid w:val="00991EBD"/>
    <w:rsid w:val="009923C2"/>
    <w:rsid w:val="009936B7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1D5F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422"/>
    <w:rsid w:val="00A21DFD"/>
    <w:rsid w:val="00A33CAC"/>
    <w:rsid w:val="00A37C59"/>
    <w:rsid w:val="00A433E2"/>
    <w:rsid w:val="00A46B60"/>
    <w:rsid w:val="00A474BA"/>
    <w:rsid w:val="00A54D40"/>
    <w:rsid w:val="00A60463"/>
    <w:rsid w:val="00A71E97"/>
    <w:rsid w:val="00A91D97"/>
    <w:rsid w:val="00A96258"/>
    <w:rsid w:val="00A967F7"/>
    <w:rsid w:val="00A974BF"/>
    <w:rsid w:val="00AA0D98"/>
    <w:rsid w:val="00AA29AA"/>
    <w:rsid w:val="00AB3572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E7F8C"/>
    <w:rsid w:val="00AF037F"/>
    <w:rsid w:val="00AF2A99"/>
    <w:rsid w:val="00AF3950"/>
    <w:rsid w:val="00AF64C7"/>
    <w:rsid w:val="00B00987"/>
    <w:rsid w:val="00B0160E"/>
    <w:rsid w:val="00B0170B"/>
    <w:rsid w:val="00B0321F"/>
    <w:rsid w:val="00B1096B"/>
    <w:rsid w:val="00B15163"/>
    <w:rsid w:val="00B20393"/>
    <w:rsid w:val="00B24737"/>
    <w:rsid w:val="00B24EF8"/>
    <w:rsid w:val="00B306AF"/>
    <w:rsid w:val="00B362AB"/>
    <w:rsid w:val="00B4063B"/>
    <w:rsid w:val="00B458F2"/>
    <w:rsid w:val="00B50B08"/>
    <w:rsid w:val="00B5790C"/>
    <w:rsid w:val="00B618D9"/>
    <w:rsid w:val="00B61A84"/>
    <w:rsid w:val="00B64084"/>
    <w:rsid w:val="00B668C1"/>
    <w:rsid w:val="00B67EED"/>
    <w:rsid w:val="00B74901"/>
    <w:rsid w:val="00B76889"/>
    <w:rsid w:val="00B815CC"/>
    <w:rsid w:val="00B86429"/>
    <w:rsid w:val="00B87654"/>
    <w:rsid w:val="00B87D7E"/>
    <w:rsid w:val="00B92D39"/>
    <w:rsid w:val="00BA0671"/>
    <w:rsid w:val="00BA1148"/>
    <w:rsid w:val="00BA3EF7"/>
    <w:rsid w:val="00BA4995"/>
    <w:rsid w:val="00BA6EB1"/>
    <w:rsid w:val="00BA7A07"/>
    <w:rsid w:val="00BB08BD"/>
    <w:rsid w:val="00BB6989"/>
    <w:rsid w:val="00BB7EE9"/>
    <w:rsid w:val="00BC14F8"/>
    <w:rsid w:val="00BC26FA"/>
    <w:rsid w:val="00BC3786"/>
    <w:rsid w:val="00BC436B"/>
    <w:rsid w:val="00BD500F"/>
    <w:rsid w:val="00BD6A63"/>
    <w:rsid w:val="00BE2481"/>
    <w:rsid w:val="00BF1985"/>
    <w:rsid w:val="00BF2955"/>
    <w:rsid w:val="00C01505"/>
    <w:rsid w:val="00C05339"/>
    <w:rsid w:val="00C118D7"/>
    <w:rsid w:val="00C13481"/>
    <w:rsid w:val="00C13AA8"/>
    <w:rsid w:val="00C20E9A"/>
    <w:rsid w:val="00C249BC"/>
    <w:rsid w:val="00C31681"/>
    <w:rsid w:val="00C3239F"/>
    <w:rsid w:val="00C3464D"/>
    <w:rsid w:val="00C36D7B"/>
    <w:rsid w:val="00C50A54"/>
    <w:rsid w:val="00C50BDA"/>
    <w:rsid w:val="00C51B2C"/>
    <w:rsid w:val="00C51F22"/>
    <w:rsid w:val="00C54904"/>
    <w:rsid w:val="00C639A9"/>
    <w:rsid w:val="00C65093"/>
    <w:rsid w:val="00C82CA2"/>
    <w:rsid w:val="00C843BC"/>
    <w:rsid w:val="00C86991"/>
    <w:rsid w:val="00C8774D"/>
    <w:rsid w:val="00C94B5F"/>
    <w:rsid w:val="00C95D9D"/>
    <w:rsid w:val="00C97A31"/>
    <w:rsid w:val="00CA07DF"/>
    <w:rsid w:val="00CB2007"/>
    <w:rsid w:val="00CC7B27"/>
    <w:rsid w:val="00CD6B04"/>
    <w:rsid w:val="00CD7530"/>
    <w:rsid w:val="00CD7684"/>
    <w:rsid w:val="00CE1C60"/>
    <w:rsid w:val="00CE22C9"/>
    <w:rsid w:val="00CE383B"/>
    <w:rsid w:val="00CF081A"/>
    <w:rsid w:val="00CF138B"/>
    <w:rsid w:val="00CF1A14"/>
    <w:rsid w:val="00CF2615"/>
    <w:rsid w:val="00CF2ABE"/>
    <w:rsid w:val="00CF4E9A"/>
    <w:rsid w:val="00CF68E6"/>
    <w:rsid w:val="00D03055"/>
    <w:rsid w:val="00D0635C"/>
    <w:rsid w:val="00D0699A"/>
    <w:rsid w:val="00D213BD"/>
    <w:rsid w:val="00D22C5C"/>
    <w:rsid w:val="00D31699"/>
    <w:rsid w:val="00D329D4"/>
    <w:rsid w:val="00D35B12"/>
    <w:rsid w:val="00D43BCB"/>
    <w:rsid w:val="00D45AAC"/>
    <w:rsid w:val="00D53813"/>
    <w:rsid w:val="00D57B2C"/>
    <w:rsid w:val="00D6078F"/>
    <w:rsid w:val="00D734AF"/>
    <w:rsid w:val="00D75220"/>
    <w:rsid w:val="00D7546B"/>
    <w:rsid w:val="00D860D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7E87"/>
    <w:rsid w:val="00DE3421"/>
    <w:rsid w:val="00DE56DD"/>
    <w:rsid w:val="00DF3D08"/>
    <w:rsid w:val="00DF46D9"/>
    <w:rsid w:val="00E0460F"/>
    <w:rsid w:val="00E07D37"/>
    <w:rsid w:val="00E17402"/>
    <w:rsid w:val="00E20156"/>
    <w:rsid w:val="00E22C07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82"/>
    <w:rsid w:val="00E577E1"/>
    <w:rsid w:val="00E579D7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975D7"/>
    <w:rsid w:val="00EA131D"/>
    <w:rsid w:val="00EA6353"/>
    <w:rsid w:val="00EB0559"/>
    <w:rsid w:val="00EC4CE1"/>
    <w:rsid w:val="00EC65CA"/>
    <w:rsid w:val="00ED1B20"/>
    <w:rsid w:val="00ED20A6"/>
    <w:rsid w:val="00ED229D"/>
    <w:rsid w:val="00ED4BB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4593"/>
    <w:rsid w:val="00F47C01"/>
    <w:rsid w:val="00F5038E"/>
    <w:rsid w:val="00F5218F"/>
    <w:rsid w:val="00F77BEC"/>
    <w:rsid w:val="00F83BEE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4C81"/>
    <w:rsid w:val="00FC6509"/>
    <w:rsid w:val="00FC6B6C"/>
    <w:rsid w:val="00FD297A"/>
    <w:rsid w:val="00FD4BCF"/>
    <w:rsid w:val="00FD5386"/>
    <w:rsid w:val="00FD6D03"/>
    <w:rsid w:val="00FE1986"/>
    <w:rsid w:val="00FE1B06"/>
    <w:rsid w:val="00FE2258"/>
    <w:rsid w:val="00FE2E1C"/>
    <w:rsid w:val="00FE3AFB"/>
    <w:rsid w:val="00FE4536"/>
    <w:rsid w:val="00FE6115"/>
    <w:rsid w:val="00FE71D6"/>
    <w:rsid w:val="00FF2478"/>
    <w:rsid w:val="00FF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69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02A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izzaut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cf04dab-dc09-4c96-8051-2bc2fa59da3e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11</cp:revision>
  <cp:lastPrinted>2023-03-17T08:15:00Z</cp:lastPrinted>
  <dcterms:created xsi:type="dcterms:W3CDTF">2023-03-16T16:18:00Z</dcterms:created>
  <dcterms:modified xsi:type="dcterms:W3CDTF">2023-03-17T08:15:00Z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