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9E524" w14:textId="1DAE8834" w:rsidR="00BF1985" w:rsidRDefault="005236D5" w:rsidP="00450E4F">
      <w:pPr>
        <w:pStyle w:val="EinfAbs"/>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LIDL</w:t>
      </w:r>
      <w:r w:rsidR="009464BF">
        <w:rPr>
          <w:rFonts w:ascii="Calibri" w:hAnsi="Calibri" w:cs="Calibri-Bold"/>
          <w:b/>
          <w:bCs/>
          <w:caps/>
          <w:color w:val="1F497D" w:themeColor="text2"/>
          <w:sz w:val="36"/>
          <w:szCs w:val="38"/>
          <w:lang w:val="it-IT"/>
        </w:rPr>
        <w:t xml:space="preserve"> </w:t>
      </w:r>
      <w:r w:rsidR="00450E4F">
        <w:rPr>
          <w:rFonts w:ascii="Calibri" w:hAnsi="Calibri" w:cs="Calibri-Bold"/>
          <w:b/>
          <w:bCs/>
          <w:caps/>
          <w:color w:val="1F497D" w:themeColor="text2"/>
          <w:sz w:val="36"/>
          <w:szCs w:val="38"/>
          <w:lang w:val="it-IT"/>
        </w:rPr>
        <w:t>partecipa all’iniziativa</w:t>
      </w:r>
      <w:r w:rsidR="009464BF">
        <w:rPr>
          <w:rFonts w:ascii="Calibri" w:hAnsi="Calibri" w:cs="Calibri-Bold"/>
          <w:b/>
          <w:bCs/>
          <w:caps/>
          <w:color w:val="1F497D" w:themeColor="text2"/>
          <w:sz w:val="36"/>
          <w:szCs w:val="38"/>
          <w:lang w:val="it-IT"/>
        </w:rPr>
        <w:t xml:space="preserve"> </w:t>
      </w:r>
      <w:r w:rsidR="00BF1985" w:rsidRPr="00BF1985">
        <w:rPr>
          <w:rFonts w:ascii="Calibri" w:hAnsi="Calibri" w:cs="Calibri-Bold"/>
          <w:b/>
          <w:bCs/>
          <w:caps/>
          <w:color w:val="1F497D" w:themeColor="text2"/>
          <w:sz w:val="36"/>
          <w:szCs w:val="38"/>
          <w:lang w:val="it-IT"/>
        </w:rPr>
        <w:t xml:space="preserve">“I LIMONI </w:t>
      </w:r>
      <w:r w:rsidR="00755A3E">
        <w:rPr>
          <w:rFonts w:ascii="Calibri" w:hAnsi="Calibri" w:cs="Calibri-Bold"/>
          <w:b/>
          <w:bCs/>
          <w:caps/>
          <w:color w:val="1F497D" w:themeColor="text2"/>
          <w:sz w:val="36"/>
          <w:szCs w:val="38"/>
          <w:lang w:val="it-IT"/>
        </w:rPr>
        <w:t xml:space="preserve">PER </w:t>
      </w:r>
      <w:r w:rsidR="00BF1985" w:rsidRPr="00BF1985">
        <w:rPr>
          <w:rFonts w:ascii="Calibri" w:hAnsi="Calibri" w:cs="Calibri-Bold"/>
          <w:b/>
          <w:bCs/>
          <w:caps/>
          <w:color w:val="1F497D" w:themeColor="text2"/>
          <w:sz w:val="36"/>
          <w:szCs w:val="38"/>
          <w:lang w:val="it-IT"/>
        </w:rPr>
        <w:t>LA RICERCA”</w:t>
      </w:r>
    </w:p>
    <w:p w14:paraId="31AC4ED6" w14:textId="12E58A60" w:rsidR="00755A3E" w:rsidRDefault="003C3772" w:rsidP="00755A3E">
      <w:pPr>
        <w:pStyle w:val="EinfAbs"/>
        <w:jc w:val="center"/>
        <w:rPr>
          <w:rFonts w:cs="Calibri-Bold"/>
          <w:bCs/>
          <w:i/>
          <w:strike/>
          <w:color w:val="FF0000"/>
          <w:sz w:val="32"/>
          <w:szCs w:val="32"/>
          <w:lang w:val="it-IT"/>
        </w:rPr>
      </w:pPr>
      <w:r>
        <w:rPr>
          <w:rFonts w:cs="Calibri-Bold"/>
          <w:bCs/>
          <w:i/>
          <w:sz w:val="28"/>
          <w:szCs w:val="28"/>
          <w:lang w:val="it-IT"/>
        </w:rPr>
        <w:t>Per o</w:t>
      </w:r>
      <w:r w:rsidR="00755A3E">
        <w:rPr>
          <w:rFonts w:cs="Calibri-Bold"/>
          <w:bCs/>
          <w:i/>
          <w:sz w:val="28"/>
          <w:szCs w:val="28"/>
          <w:lang w:val="it-IT"/>
        </w:rPr>
        <w:t xml:space="preserve">gni </w:t>
      </w:r>
      <w:r w:rsidR="00450E4F">
        <w:rPr>
          <w:rFonts w:cs="Calibri-Bold"/>
          <w:bCs/>
          <w:i/>
          <w:sz w:val="28"/>
          <w:szCs w:val="28"/>
          <w:lang w:val="it-IT"/>
        </w:rPr>
        <w:t>retina</w:t>
      </w:r>
      <w:r w:rsidR="00755A3E">
        <w:rPr>
          <w:rFonts w:cs="Calibri-Bold"/>
          <w:bCs/>
          <w:i/>
          <w:sz w:val="28"/>
          <w:szCs w:val="28"/>
          <w:lang w:val="it-IT"/>
        </w:rPr>
        <w:t xml:space="preserve"> </w:t>
      </w:r>
      <w:r w:rsidR="007924CD">
        <w:rPr>
          <w:rFonts w:cs="Calibri-Bold"/>
          <w:bCs/>
          <w:i/>
          <w:sz w:val="28"/>
          <w:szCs w:val="28"/>
          <w:lang w:val="it-IT"/>
        </w:rPr>
        <w:t>acquistata da Lidl</w:t>
      </w:r>
      <w:r w:rsidR="00A948E9">
        <w:rPr>
          <w:rFonts w:cs="Calibri-Bold"/>
          <w:bCs/>
          <w:i/>
          <w:sz w:val="28"/>
          <w:szCs w:val="28"/>
          <w:lang w:val="it-IT"/>
        </w:rPr>
        <w:t>,</w:t>
      </w:r>
      <w:r w:rsidR="00450E4F">
        <w:rPr>
          <w:rFonts w:cs="Calibri-Bold"/>
          <w:bCs/>
          <w:i/>
          <w:sz w:val="28"/>
          <w:szCs w:val="28"/>
          <w:lang w:val="it-IT"/>
        </w:rPr>
        <w:t xml:space="preserve"> </w:t>
      </w:r>
      <w:r w:rsidR="00450E4F" w:rsidRPr="00450E4F">
        <w:rPr>
          <w:rFonts w:cs="Calibri-Bold"/>
          <w:bCs/>
          <w:i/>
          <w:sz w:val="28"/>
          <w:szCs w:val="28"/>
          <w:lang w:val="it-IT"/>
        </w:rPr>
        <w:t xml:space="preserve">Citrus devolverà 0,40 € a Fondazione Veronesi a sostegno della ricerca scientifica sui tumori </w:t>
      </w:r>
    </w:p>
    <w:p w14:paraId="28B7FF32" w14:textId="77777777" w:rsidR="00FA1BDA" w:rsidRPr="005A5B9B" w:rsidRDefault="00FA1BDA" w:rsidP="00065FC0">
      <w:pPr>
        <w:rPr>
          <w:rFonts w:cs="Calibri-Bold"/>
          <w:bCs/>
          <w:lang w:val="it-IT"/>
        </w:rPr>
      </w:pPr>
    </w:p>
    <w:p w14:paraId="172F482E" w14:textId="1923ED61" w:rsidR="00450E4F" w:rsidRPr="009E68EC" w:rsidRDefault="00475730" w:rsidP="001A07C7">
      <w:pPr>
        <w:pStyle w:val="Default"/>
        <w:spacing w:line="288" w:lineRule="auto"/>
        <w:jc w:val="both"/>
        <w:rPr>
          <w:rFonts w:asciiTheme="minorHAnsi" w:hAnsiTheme="minorHAnsi" w:cstheme="minorHAnsi"/>
          <w:b/>
          <w:color w:val="auto"/>
          <w:sz w:val="22"/>
          <w:szCs w:val="22"/>
        </w:rPr>
      </w:pPr>
      <w:r w:rsidRPr="00AF3495">
        <w:rPr>
          <w:rFonts w:cs="Calibri-Bold"/>
          <w:bCs/>
          <w:i/>
          <w:color w:val="000000" w:themeColor="text1"/>
        </w:rPr>
        <w:t>Arcole (VR),</w:t>
      </w:r>
      <w:r w:rsidR="00CF138B" w:rsidRPr="00AF3495">
        <w:rPr>
          <w:rFonts w:cs="Calibri-Bold"/>
          <w:bCs/>
          <w:i/>
          <w:color w:val="000000" w:themeColor="text1"/>
        </w:rPr>
        <w:t xml:space="preserve"> 2</w:t>
      </w:r>
      <w:r w:rsidR="00AF3495" w:rsidRPr="00AF3495">
        <w:rPr>
          <w:rFonts w:cs="Calibri-Bold"/>
          <w:bCs/>
          <w:i/>
          <w:color w:val="000000" w:themeColor="text1"/>
        </w:rPr>
        <w:t>9</w:t>
      </w:r>
      <w:r w:rsidR="00CF138B" w:rsidRPr="00AF3495">
        <w:rPr>
          <w:rFonts w:cs="Calibri-Bold"/>
          <w:bCs/>
          <w:i/>
          <w:color w:val="000000" w:themeColor="text1"/>
        </w:rPr>
        <w:t xml:space="preserve"> febbraio 202</w:t>
      </w:r>
      <w:r w:rsidR="002B1044" w:rsidRPr="00AF3495">
        <w:rPr>
          <w:rFonts w:cs="Calibri-Bold"/>
          <w:bCs/>
          <w:i/>
          <w:color w:val="000000" w:themeColor="text1"/>
        </w:rPr>
        <w:t>4</w:t>
      </w:r>
      <w:r>
        <w:rPr>
          <w:rFonts w:cs="Calibri-Bold"/>
          <w:bCs/>
          <w:i/>
          <w:color w:val="000000" w:themeColor="text1"/>
        </w:rPr>
        <w:t xml:space="preserve"> </w:t>
      </w:r>
      <w:r w:rsidR="00501770" w:rsidRPr="00CC7B27">
        <w:rPr>
          <w:rFonts w:eastAsiaTheme="minorHAnsi" w:cs="Calibri-Bold"/>
          <w:bCs/>
          <w:color w:val="auto"/>
          <w:sz w:val="22"/>
          <w:szCs w:val="22"/>
          <w:lang w:eastAsia="en-US"/>
        </w:rPr>
        <w:t>–</w:t>
      </w:r>
      <w:bookmarkStart w:id="1" w:name="_Hlk80869457"/>
      <w:bookmarkEnd w:id="0"/>
      <w:r w:rsidR="00F22D68">
        <w:rPr>
          <w:rFonts w:eastAsiaTheme="minorHAnsi" w:cs="Calibri-Bold"/>
          <w:bCs/>
          <w:color w:val="auto"/>
          <w:sz w:val="22"/>
          <w:szCs w:val="22"/>
          <w:lang w:eastAsia="en-US"/>
        </w:rPr>
        <w:t xml:space="preserve"> </w:t>
      </w:r>
      <w:r w:rsidR="001A07C7" w:rsidRPr="00556290">
        <w:rPr>
          <w:rFonts w:asciiTheme="minorHAnsi" w:hAnsiTheme="minorHAnsi" w:cstheme="minorHAnsi"/>
          <w:b/>
          <w:bCs/>
          <w:color w:val="auto"/>
          <w:sz w:val="22"/>
          <w:szCs w:val="22"/>
        </w:rPr>
        <w:t>Lidl Italia</w:t>
      </w:r>
      <w:bookmarkEnd w:id="1"/>
      <w:r w:rsidR="0094519A">
        <w:rPr>
          <w:rFonts w:asciiTheme="minorHAnsi" w:hAnsiTheme="minorHAnsi" w:cstheme="minorHAnsi"/>
          <w:bCs/>
          <w:color w:val="auto"/>
          <w:sz w:val="22"/>
          <w:szCs w:val="22"/>
        </w:rPr>
        <w:t xml:space="preserve"> </w:t>
      </w:r>
      <w:r w:rsidR="00A948E9">
        <w:rPr>
          <w:rFonts w:asciiTheme="minorHAnsi" w:hAnsiTheme="minorHAnsi" w:cstheme="minorHAnsi"/>
          <w:bCs/>
          <w:color w:val="auto"/>
          <w:sz w:val="22"/>
          <w:szCs w:val="22"/>
        </w:rPr>
        <w:t>rinnova la partecipazione al</w:t>
      </w:r>
      <w:r w:rsidR="00450E4F">
        <w:rPr>
          <w:rFonts w:asciiTheme="minorHAnsi" w:hAnsiTheme="minorHAnsi" w:cstheme="minorHAnsi"/>
          <w:bCs/>
          <w:color w:val="auto"/>
          <w:sz w:val="22"/>
          <w:szCs w:val="22"/>
        </w:rPr>
        <w:t xml:space="preserve"> </w:t>
      </w:r>
      <w:r w:rsidR="00450E4F" w:rsidRPr="009E68EC">
        <w:rPr>
          <w:rFonts w:asciiTheme="minorHAnsi" w:hAnsiTheme="minorHAnsi" w:cstheme="minorHAnsi"/>
          <w:bCs/>
          <w:color w:val="auto"/>
          <w:sz w:val="22"/>
          <w:szCs w:val="22"/>
        </w:rPr>
        <w:t xml:space="preserve">progetto </w:t>
      </w:r>
      <w:r w:rsidR="004062FD" w:rsidRPr="009E68EC">
        <w:rPr>
          <w:rFonts w:eastAsiaTheme="minorHAnsi" w:cs="Calibri-Bold"/>
          <w:b/>
          <w:color w:val="auto"/>
          <w:sz w:val="22"/>
          <w:szCs w:val="22"/>
          <w:lang w:eastAsia="en-US"/>
        </w:rPr>
        <w:t>“</w:t>
      </w:r>
      <w:r w:rsidR="003D372D" w:rsidRPr="009E68EC">
        <w:rPr>
          <w:rFonts w:eastAsiaTheme="minorHAnsi" w:cs="Calibri-Bold"/>
          <w:b/>
          <w:color w:val="auto"/>
          <w:sz w:val="22"/>
          <w:szCs w:val="22"/>
          <w:lang w:eastAsia="en-US"/>
        </w:rPr>
        <w:t>i Limoni</w:t>
      </w:r>
      <w:r w:rsidR="004062FD" w:rsidRPr="009E68EC">
        <w:rPr>
          <w:rFonts w:eastAsiaTheme="minorHAnsi" w:cs="Calibri-Bold"/>
          <w:b/>
          <w:color w:val="auto"/>
          <w:sz w:val="22"/>
          <w:szCs w:val="22"/>
          <w:lang w:eastAsia="en-US"/>
        </w:rPr>
        <w:t xml:space="preserve"> per la ricerca” </w:t>
      </w:r>
      <w:r w:rsidR="00450E4F" w:rsidRPr="009E68EC">
        <w:rPr>
          <w:rFonts w:asciiTheme="minorHAnsi" w:hAnsiTheme="minorHAnsi" w:cstheme="minorHAnsi"/>
          <w:bCs/>
          <w:color w:val="auto"/>
          <w:sz w:val="22"/>
          <w:szCs w:val="22"/>
        </w:rPr>
        <w:t xml:space="preserve">di </w:t>
      </w:r>
      <w:r w:rsidR="00450E4F" w:rsidRPr="009E68EC">
        <w:rPr>
          <w:rFonts w:asciiTheme="minorHAnsi" w:hAnsiTheme="minorHAnsi" w:cstheme="minorHAnsi"/>
          <w:b/>
          <w:color w:val="auto"/>
          <w:sz w:val="22"/>
          <w:szCs w:val="22"/>
        </w:rPr>
        <w:t>Fondazione Umberto Veronesi</w:t>
      </w:r>
      <w:r w:rsidR="003D372D" w:rsidRPr="009E68EC">
        <w:rPr>
          <w:rFonts w:asciiTheme="minorHAnsi" w:hAnsiTheme="minorHAnsi" w:cstheme="minorHAnsi"/>
          <w:b/>
          <w:color w:val="auto"/>
          <w:sz w:val="22"/>
          <w:szCs w:val="22"/>
        </w:rPr>
        <w:t xml:space="preserve"> ETS</w:t>
      </w:r>
      <w:r w:rsidR="00450E4F" w:rsidRPr="009E68EC">
        <w:rPr>
          <w:rFonts w:asciiTheme="minorHAnsi" w:hAnsiTheme="minorHAnsi" w:cstheme="minorHAnsi"/>
          <w:bCs/>
          <w:color w:val="auto"/>
          <w:sz w:val="22"/>
          <w:szCs w:val="22"/>
        </w:rPr>
        <w:t xml:space="preserve">, realizzato in partnership esclusiva con </w:t>
      </w:r>
      <w:r w:rsidR="00450E4F" w:rsidRPr="009E68EC">
        <w:rPr>
          <w:rFonts w:asciiTheme="minorHAnsi" w:hAnsiTheme="minorHAnsi" w:cstheme="minorHAnsi"/>
          <w:b/>
          <w:color w:val="auto"/>
          <w:sz w:val="22"/>
          <w:szCs w:val="22"/>
        </w:rPr>
        <w:t>Citrus</w:t>
      </w:r>
      <w:r w:rsidR="004062FD" w:rsidRPr="009E68EC">
        <w:rPr>
          <w:rFonts w:asciiTheme="minorHAnsi" w:hAnsiTheme="minorHAnsi" w:cstheme="minorHAnsi"/>
          <w:bCs/>
          <w:color w:val="auto"/>
          <w:sz w:val="22"/>
          <w:szCs w:val="22"/>
        </w:rPr>
        <w:t>.</w:t>
      </w:r>
      <w:r w:rsidR="00450E4F" w:rsidRPr="009E68EC">
        <w:rPr>
          <w:rFonts w:asciiTheme="minorHAnsi" w:hAnsiTheme="minorHAnsi" w:cstheme="minorHAnsi"/>
          <w:bCs/>
          <w:color w:val="auto"/>
          <w:sz w:val="22"/>
          <w:szCs w:val="22"/>
        </w:rPr>
        <w:t xml:space="preserve"> </w:t>
      </w:r>
      <w:bookmarkStart w:id="2" w:name="_Hlk159915992"/>
      <w:r w:rsidR="00450E4F" w:rsidRPr="009E68EC">
        <w:rPr>
          <w:rFonts w:asciiTheme="minorHAnsi" w:hAnsiTheme="minorHAnsi" w:cstheme="minorHAnsi"/>
          <w:bCs/>
          <w:color w:val="auto"/>
          <w:sz w:val="22"/>
          <w:szCs w:val="22"/>
        </w:rPr>
        <w:t xml:space="preserve">Attraverso </w:t>
      </w:r>
      <w:r w:rsidR="00BB73C0">
        <w:rPr>
          <w:rFonts w:asciiTheme="minorHAnsi" w:hAnsiTheme="minorHAnsi" w:cstheme="minorHAnsi"/>
          <w:bCs/>
          <w:color w:val="auto"/>
          <w:sz w:val="22"/>
          <w:szCs w:val="22"/>
        </w:rPr>
        <w:t>queste</w:t>
      </w:r>
      <w:r w:rsidR="00450E4F" w:rsidRPr="009E68EC">
        <w:rPr>
          <w:rFonts w:asciiTheme="minorHAnsi" w:hAnsiTheme="minorHAnsi" w:cstheme="minorHAnsi"/>
          <w:bCs/>
          <w:color w:val="auto"/>
          <w:sz w:val="22"/>
          <w:szCs w:val="22"/>
        </w:rPr>
        <w:t xml:space="preserve"> speciali retine</w:t>
      </w:r>
      <w:r w:rsidR="00A948E9" w:rsidRPr="009E68EC">
        <w:rPr>
          <w:rFonts w:asciiTheme="minorHAnsi" w:hAnsiTheme="minorHAnsi" w:cstheme="minorHAnsi"/>
          <w:bCs/>
          <w:color w:val="auto"/>
          <w:sz w:val="22"/>
          <w:szCs w:val="22"/>
        </w:rPr>
        <w:t xml:space="preserve"> di limoni</w:t>
      </w:r>
      <w:r w:rsidR="004062FD" w:rsidRPr="009E68EC">
        <w:rPr>
          <w:rFonts w:asciiTheme="minorHAnsi" w:hAnsiTheme="minorHAnsi" w:cstheme="minorHAnsi"/>
          <w:bCs/>
          <w:color w:val="auto"/>
          <w:sz w:val="22"/>
          <w:szCs w:val="22"/>
        </w:rPr>
        <w:t>,</w:t>
      </w:r>
      <w:r w:rsidR="00450E4F" w:rsidRPr="009E68EC">
        <w:rPr>
          <w:rFonts w:asciiTheme="minorHAnsi" w:hAnsiTheme="minorHAnsi" w:cstheme="minorHAnsi"/>
          <w:bCs/>
          <w:color w:val="auto"/>
          <w:sz w:val="22"/>
          <w:szCs w:val="22"/>
        </w:rPr>
        <w:t xml:space="preserve"> acquistabili nei supermercati </w:t>
      </w:r>
      <w:r w:rsidR="00A948E9" w:rsidRPr="009E68EC">
        <w:rPr>
          <w:rFonts w:asciiTheme="minorHAnsi" w:hAnsiTheme="minorHAnsi" w:cstheme="minorHAnsi"/>
          <w:bCs/>
          <w:color w:val="auto"/>
          <w:sz w:val="22"/>
          <w:szCs w:val="22"/>
        </w:rPr>
        <w:t>dell’Insegna</w:t>
      </w:r>
      <w:r w:rsidR="004062FD" w:rsidRPr="009E68EC">
        <w:rPr>
          <w:rFonts w:asciiTheme="minorHAnsi" w:hAnsiTheme="minorHAnsi" w:cstheme="minorHAnsi"/>
          <w:bCs/>
          <w:color w:val="auto"/>
          <w:sz w:val="22"/>
          <w:szCs w:val="22"/>
        </w:rPr>
        <w:t xml:space="preserve">, </w:t>
      </w:r>
      <w:r w:rsidR="00BB73C0">
        <w:rPr>
          <w:rFonts w:asciiTheme="minorHAnsi" w:hAnsiTheme="minorHAnsi" w:cstheme="minorHAnsi"/>
          <w:bCs/>
          <w:color w:val="auto"/>
          <w:sz w:val="22"/>
          <w:szCs w:val="22"/>
        </w:rPr>
        <w:t>Lidl</w:t>
      </w:r>
      <w:r w:rsidR="007D0148" w:rsidRPr="009E68EC">
        <w:rPr>
          <w:rFonts w:asciiTheme="minorHAnsi" w:hAnsiTheme="minorHAnsi" w:cstheme="minorHAnsi"/>
          <w:bCs/>
          <w:color w:val="auto"/>
          <w:sz w:val="22"/>
          <w:szCs w:val="22"/>
        </w:rPr>
        <w:t xml:space="preserve"> </w:t>
      </w:r>
      <w:r w:rsidR="00BB73C0">
        <w:rPr>
          <w:rFonts w:asciiTheme="minorHAnsi" w:hAnsiTheme="minorHAnsi" w:cstheme="minorHAnsi"/>
          <w:bCs/>
          <w:color w:val="auto"/>
          <w:sz w:val="22"/>
          <w:szCs w:val="22"/>
        </w:rPr>
        <w:t>Italia</w:t>
      </w:r>
      <w:r w:rsidR="00450E4F" w:rsidRPr="009E68EC">
        <w:rPr>
          <w:rFonts w:asciiTheme="minorHAnsi" w:hAnsiTheme="minorHAnsi" w:cstheme="minorHAnsi"/>
          <w:bCs/>
          <w:color w:val="auto"/>
          <w:sz w:val="22"/>
          <w:szCs w:val="22"/>
        </w:rPr>
        <w:t xml:space="preserve"> </w:t>
      </w:r>
      <w:r w:rsidR="00BB73C0">
        <w:rPr>
          <w:rFonts w:asciiTheme="minorHAnsi" w:hAnsiTheme="minorHAnsi" w:cstheme="minorHAnsi"/>
          <w:bCs/>
          <w:color w:val="auto"/>
          <w:sz w:val="22"/>
          <w:szCs w:val="22"/>
        </w:rPr>
        <w:t xml:space="preserve">contribuirà al grande </w:t>
      </w:r>
      <w:r w:rsidR="00450E4F" w:rsidRPr="009E68EC">
        <w:rPr>
          <w:rFonts w:asciiTheme="minorHAnsi" w:hAnsiTheme="minorHAnsi" w:cstheme="minorHAnsi"/>
          <w:bCs/>
          <w:color w:val="auto"/>
          <w:sz w:val="22"/>
          <w:szCs w:val="22"/>
        </w:rPr>
        <w:t xml:space="preserve">obiettivo di </w:t>
      </w:r>
      <w:r w:rsidR="004062FD" w:rsidRPr="009E68EC">
        <w:rPr>
          <w:rFonts w:asciiTheme="minorHAnsi" w:hAnsiTheme="minorHAnsi" w:cstheme="minorHAnsi"/>
          <w:b/>
          <w:color w:val="auto"/>
          <w:sz w:val="22"/>
          <w:szCs w:val="22"/>
        </w:rPr>
        <w:t>r</w:t>
      </w:r>
      <w:r w:rsidR="00450E4F" w:rsidRPr="009E68EC">
        <w:rPr>
          <w:rFonts w:asciiTheme="minorHAnsi" w:hAnsiTheme="minorHAnsi" w:cstheme="minorHAnsi"/>
          <w:b/>
          <w:color w:val="auto"/>
          <w:sz w:val="22"/>
          <w:szCs w:val="22"/>
        </w:rPr>
        <w:t>accogliere fondi a sostegno della ricerca scientifica</w:t>
      </w:r>
      <w:r w:rsidR="000F6938" w:rsidRPr="009E68EC">
        <w:rPr>
          <w:rFonts w:asciiTheme="minorHAnsi" w:hAnsiTheme="minorHAnsi" w:cstheme="minorHAnsi"/>
          <w:b/>
          <w:color w:val="auto"/>
          <w:sz w:val="22"/>
          <w:szCs w:val="22"/>
        </w:rPr>
        <w:t>.</w:t>
      </w:r>
      <w:bookmarkEnd w:id="2"/>
    </w:p>
    <w:p w14:paraId="2DD8E54F" w14:textId="77777777" w:rsidR="00450E4F" w:rsidRDefault="00450E4F" w:rsidP="001A07C7">
      <w:pPr>
        <w:pStyle w:val="Default"/>
        <w:spacing w:line="288" w:lineRule="auto"/>
        <w:jc w:val="both"/>
        <w:rPr>
          <w:rFonts w:asciiTheme="minorHAnsi" w:hAnsiTheme="minorHAnsi" w:cstheme="minorHAnsi"/>
          <w:bCs/>
          <w:color w:val="auto"/>
          <w:sz w:val="22"/>
          <w:szCs w:val="22"/>
        </w:rPr>
      </w:pPr>
    </w:p>
    <w:p w14:paraId="08019AFD" w14:textId="0A049770" w:rsidR="008108DC" w:rsidRDefault="00565EF6" w:rsidP="001A07C7">
      <w:pPr>
        <w:pStyle w:val="Default"/>
        <w:spacing w:line="288" w:lineRule="auto"/>
        <w:jc w:val="both"/>
        <w:rPr>
          <w:rFonts w:eastAsiaTheme="minorHAnsi" w:cs="Calibri-Bold"/>
          <w:bCs/>
          <w:color w:val="auto"/>
          <w:sz w:val="22"/>
          <w:szCs w:val="22"/>
          <w:lang w:eastAsia="en-US"/>
        </w:rPr>
      </w:pPr>
      <w:r w:rsidRPr="000F6938">
        <w:rPr>
          <w:rFonts w:eastAsiaTheme="minorHAnsi" w:cs="Calibri-Bold"/>
          <w:bCs/>
          <w:color w:val="auto"/>
          <w:sz w:val="22"/>
          <w:szCs w:val="22"/>
          <w:lang w:eastAsia="en-US"/>
        </w:rPr>
        <w:t>Il progetto di</w:t>
      </w:r>
      <w:r w:rsidR="00412AEE" w:rsidRPr="000F6938">
        <w:rPr>
          <w:rFonts w:eastAsiaTheme="minorHAnsi" w:cs="Calibri-Bold"/>
          <w:bCs/>
          <w:color w:val="auto"/>
          <w:sz w:val="22"/>
          <w:szCs w:val="22"/>
          <w:lang w:eastAsia="en-US"/>
        </w:rPr>
        <w:t xml:space="preserve"> </w:t>
      </w:r>
      <w:r w:rsidR="00BF1985" w:rsidRPr="000F6938">
        <w:rPr>
          <w:rFonts w:eastAsiaTheme="minorHAnsi" w:cs="Calibri-Bold"/>
          <w:b/>
          <w:color w:val="auto"/>
          <w:sz w:val="22"/>
          <w:szCs w:val="22"/>
          <w:lang w:eastAsia="en-US"/>
        </w:rPr>
        <w:t>Fondazione</w:t>
      </w:r>
      <w:r w:rsidR="001A07C7" w:rsidRPr="000F6938">
        <w:rPr>
          <w:rFonts w:eastAsiaTheme="minorHAnsi" w:cs="Calibri-Bold"/>
          <w:b/>
          <w:color w:val="auto"/>
          <w:sz w:val="22"/>
          <w:szCs w:val="22"/>
          <w:lang w:eastAsia="en-US"/>
        </w:rPr>
        <w:t xml:space="preserve"> Umberto Veronesi</w:t>
      </w:r>
      <w:r w:rsidR="002F472A" w:rsidRPr="000F6938">
        <w:rPr>
          <w:rFonts w:eastAsiaTheme="minorHAnsi" w:cs="Calibri-Bold"/>
          <w:b/>
          <w:bCs/>
          <w:color w:val="auto"/>
          <w:sz w:val="22"/>
          <w:szCs w:val="22"/>
          <w:lang w:eastAsia="en-US"/>
        </w:rPr>
        <w:t xml:space="preserve"> </w:t>
      </w:r>
      <w:r w:rsidR="000C0CBE" w:rsidRPr="009E68EC">
        <w:rPr>
          <w:rFonts w:eastAsiaTheme="minorHAnsi" w:cs="Calibri-Bold"/>
          <w:b/>
          <w:bCs/>
          <w:color w:val="auto"/>
          <w:sz w:val="22"/>
          <w:szCs w:val="22"/>
          <w:lang w:eastAsia="en-US"/>
        </w:rPr>
        <w:t>ETS</w:t>
      </w:r>
      <w:r w:rsidR="000C0CBE" w:rsidRPr="009E68EC">
        <w:rPr>
          <w:rFonts w:eastAsiaTheme="minorHAnsi" w:cs="Calibri-Bold"/>
          <w:bCs/>
          <w:color w:val="auto"/>
          <w:sz w:val="22"/>
          <w:szCs w:val="22"/>
          <w:lang w:eastAsia="en-US"/>
        </w:rPr>
        <w:t xml:space="preserve"> </w:t>
      </w:r>
      <w:r w:rsidR="005236D5" w:rsidRPr="000F6938">
        <w:rPr>
          <w:rFonts w:eastAsiaTheme="minorHAnsi" w:cs="Calibri-Bold"/>
          <w:bCs/>
          <w:color w:val="auto"/>
          <w:sz w:val="22"/>
          <w:szCs w:val="22"/>
          <w:lang w:eastAsia="en-US"/>
        </w:rPr>
        <w:t xml:space="preserve">ha permesso </w:t>
      </w:r>
      <w:r w:rsidR="00882954" w:rsidRPr="000F6938">
        <w:rPr>
          <w:rFonts w:eastAsiaTheme="minorHAnsi" w:cs="Calibri-Bold"/>
          <w:bCs/>
          <w:color w:val="auto"/>
          <w:sz w:val="22"/>
          <w:szCs w:val="22"/>
          <w:lang w:eastAsia="en-US"/>
        </w:rPr>
        <w:t>nelle edizioni</w:t>
      </w:r>
      <w:r w:rsidR="00CC7B27" w:rsidRPr="000F6938">
        <w:rPr>
          <w:rFonts w:eastAsiaTheme="minorHAnsi" w:cs="Calibri-Bold"/>
          <w:bCs/>
          <w:color w:val="auto"/>
          <w:sz w:val="22"/>
          <w:szCs w:val="22"/>
          <w:lang w:eastAsia="en-US"/>
        </w:rPr>
        <w:t xml:space="preserve"> </w:t>
      </w:r>
      <w:r w:rsidR="008769BD" w:rsidRPr="000F6938">
        <w:rPr>
          <w:rFonts w:eastAsiaTheme="minorHAnsi" w:cs="Calibri-Bold"/>
          <w:bCs/>
          <w:color w:val="auto"/>
          <w:sz w:val="22"/>
          <w:szCs w:val="22"/>
          <w:lang w:eastAsia="en-US"/>
        </w:rPr>
        <w:t xml:space="preserve">precedenti di </w:t>
      </w:r>
      <w:r w:rsidR="00CC7B27" w:rsidRPr="000F6938">
        <w:rPr>
          <w:rFonts w:eastAsiaTheme="minorHAnsi" w:cs="Calibri-Bold"/>
          <w:bCs/>
          <w:color w:val="auto"/>
          <w:sz w:val="22"/>
          <w:szCs w:val="22"/>
          <w:lang w:eastAsia="en-US"/>
        </w:rPr>
        <w:t>finanziare</w:t>
      </w:r>
      <w:r w:rsidR="008769BD" w:rsidRPr="000F6938">
        <w:rPr>
          <w:rFonts w:eastAsiaTheme="minorHAnsi" w:cs="Calibri-Bold"/>
          <w:bCs/>
          <w:color w:val="auto"/>
          <w:sz w:val="22"/>
          <w:szCs w:val="22"/>
          <w:lang w:eastAsia="en-US"/>
        </w:rPr>
        <w:t xml:space="preserve"> </w:t>
      </w:r>
      <w:r w:rsidR="007D0148" w:rsidRPr="000F6938">
        <w:rPr>
          <w:rFonts w:eastAsiaTheme="minorHAnsi" w:cs="Calibri-Bold"/>
          <w:bCs/>
          <w:color w:val="auto"/>
          <w:sz w:val="22"/>
          <w:szCs w:val="22"/>
          <w:lang w:eastAsia="en-US"/>
        </w:rPr>
        <w:t xml:space="preserve">complessivamente </w:t>
      </w:r>
      <w:r w:rsidR="008769BD" w:rsidRPr="000F6938">
        <w:rPr>
          <w:rFonts w:eastAsiaTheme="minorHAnsi" w:cs="Calibri-Bold"/>
          <w:bCs/>
          <w:color w:val="auto"/>
          <w:sz w:val="22"/>
          <w:szCs w:val="22"/>
          <w:lang w:eastAsia="en-US"/>
        </w:rPr>
        <w:t xml:space="preserve">il lavoro annuale di </w:t>
      </w:r>
      <w:r w:rsidR="004062FD" w:rsidRPr="000F6938">
        <w:rPr>
          <w:rFonts w:eastAsiaTheme="minorHAnsi" w:cs="Calibri-Bold"/>
          <w:b/>
          <w:color w:val="auto"/>
          <w:sz w:val="22"/>
          <w:szCs w:val="22"/>
          <w:lang w:eastAsia="en-US"/>
        </w:rPr>
        <w:t>45</w:t>
      </w:r>
      <w:r w:rsidR="00755A3E" w:rsidRPr="000F6938">
        <w:rPr>
          <w:rFonts w:eastAsiaTheme="minorHAnsi" w:cs="Calibri-Bold"/>
          <w:bCs/>
          <w:color w:val="auto"/>
          <w:sz w:val="22"/>
          <w:szCs w:val="22"/>
          <w:lang w:eastAsia="en-US"/>
        </w:rPr>
        <w:t xml:space="preserve"> </w:t>
      </w:r>
      <w:r w:rsidR="00755A3E" w:rsidRPr="000F6938">
        <w:rPr>
          <w:rFonts w:eastAsiaTheme="minorHAnsi" w:cs="Calibri-Bold"/>
          <w:b/>
          <w:color w:val="auto"/>
          <w:sz w:val="22"/>
          <w:szCs w:val="22"/>
          <w:lang w:eastAsia="en-US"/>
        </w:rPr>
        <w:t>ricercatori e ricercatrici</w:t>
      </w:r>
      <w:r w:rsidR="00755A3E" w:rsidRPr="000F6938">
        <w:rPr>
          <w:rFonts w:eastAsiaTheme="minorHAnsi" w:cs="Calibri-Bold"/>
          <w:bCs/>
          <w:color w:val="auto"/>
          <w:sz w:val="22"/>
          <w:szCs w:val="22"/>
          <w:lang w:eastAsia="en-US"/>
        </w:rPr>
        <w:t>.</w:t>
      </w:r>
      <w:r w:rsidR="007A3F54" w:rsidRPr="000F6938">
        <w:rPr>
          <w:rFonts w:eastAsiaTheme="minorHAnsi" w:cs="Calibri-Bold"/>
          <w:bCs/>
          <w:color w:val="auto"/>
          <w:sz w:val="22"/>
          <w:szCs w:val="22"/>
          <w:lang w:eastAsia="en-US"/>
        </w:rPr>
        <w:t xml:space="preserve"> Un esempio di collaborazione </w:t>
      </w:r>
      <w:r w:rsidR="007D0148" w:rsidRPr="000F6938">
        <w:rPr>
          <w:rFonts w:eastAsiaTheme="minorHAnsi" w:cs="Calibri-Bold"/>
          <w:bCs/>
          <w:color w:val="auto"/>
          <w:sz w:val="22"/>
          <w:szCs w:val="22"/>
          <w:lang w:eastAsia="en-US"/>
        </w:rPr>
        <w:t>vincente</w:t>
      </w:r>
      <w:r w:rsidR="007A3F54" w:rsidRPr="000F6938">
        <w:rPr>
          <w:rFonts w:eastAsiaTheme="minorHAnsi" w:cs="Calibri-Bold"/>
          <w:bCs/>
          <w:color w:val="auto"/>
          <w:sz w:val="22"/>
          <w:szCs w:val="22"/>
          <w:lang w:eastAsia="en-US"/>
        </w:rPr>
        <w:t xml:space="preserve"> tra</w:t>
      </w:r>
      <w:r w:rsidR="001E28DF" w:rsidRPr="000F6938">
        <w:rPr>
          <w:rFonts w:eastAsiaTheme="minorHAnsi" w:cs="Calibri-Bold"/>
          <w:bCs/>
          <w:color w:val="auto"/>
          <w:sz w:val="22"/>
          <w:szCs w:val="22"/>
          <w:lang w:eastAsia="en-US"/>
        </w:rPr>
        <w:t xml:space="preserve"> produttore</w:t>
      </w:r>
      <w:r w:rsidR="007A3F54" w:rsidRPr="000F6938">
        <w:rPr>
          <w:rFonts w:eastAsiaTheme="minorHAnsi" w:cs="Calibri-Bold"/>
          <w:bCs/>
          <w:color w:val="auto"/>
          <w:sz w:val="22"/>
          <w:szCs w:val="22"/>
          <w:lang w:eastAsia="en-US"/>
        </w:rPr>
        <w:t xml:space="preserve"> e grande distribuzione, con l’obiettivo comune di </w:t>
      </w:r>
      <w:r w:rsidR="00376786" w:rsidRPr="000F6938">
        <w:rPr>
          <w:rFonts w:eastAsiaTheme="minorHAnsi" w:cs="Calibri-Bold"/>
          <w:bCs/>
          <w:color w:val="auto"/>
          <w:sz w:val="22"/>
          <w:szCs w:val="22"/>
          <w:lang w:eastAsia="en-US"/>
        </w:rPr>
        <w:t xml:space="preserve">promuovere </w:t>
      </w:r>
      <w:r w:rsidR="005236D5" w:rsidRPr="000F6938">
        <w:rPr>
          <w:rFonts w:eastAsiaTheme="minorHAnsi" w:cs="Calibri-Bold"/>
          <w:bCs/>
          <w:color w:val="auto"/>
          <w:sz w:val="22"/>
          <w:szCs w:val="22"/>
          <w:lang w:eastAsia="en-US"/>
        </w:rPr>
        <w:t xml:space="preserve">la </w:t>
      </w:r>
      <w:r w:rsidR="005236D5" w:rsidRPr="000F6938">
        <w:rPr>
          <w:rFonts w:eastAsiaTheme="minorHAnsi" w:cs="Calibri-Bold"/>
          <w:b/>
          <w:color w:val="auto"/>
          <w:sz w:val="22"/>
          <w:szCs w:val="22"/>
          <w:lang w:eastAsia="en-US"/>
        </w:rPr>
        <w:t>ricerca scientifica d’eccellenza</w:t>
      </w:r>
      <w:r w:rsidR="005236D5" w:rsidRPr="000F6938">
        <w:rPr>
          <w:rFonts w:eastAsiaTheme="minorHAnsi" w:cs="Calibri-Bold"/>
          <w:bCs/>
          <w:color w:val="auto"/>
          <w:sz w:val="22"/>
          <w:szCs w:val="22"/>
          <w:lang w:eastAsia="en-US"/>
        </w:rPr>
        <w:t>.</w:t>
      </w:r>
    </w:p>
    <w:p w14:paraId="7C1BE1AD" w14:textId="77777777" w:rsidR="001A07C7" w:rsidRPr="001A07C7" w:rsidRDefault="001A07C7" w:rsidP="001A07C7">
      <w:pPr>
        <w:pStyle w:val="Default"/>
        <w:spacing w:line="288" w:lineRule="auto"/>
        <w:jc w:val="both"/>
        <w:rPr>
          <w:rFonts w:eastAsiaTheme="minorHAnsi" w:cs="Calibri-Bold"/>
          <w:bCs/>
          <w:color w:val="auto"/>
          <w:sz w:val="22"/>
          <w:szCs w:val="22"/>
          <w:lang w:eastAsia="en-US"/>
        </w:rPr>
      </w:pPr>
    </w:p>
    <w:p w14:paraId="54ADB18B" w14:textId="7A3D7CDB" w:rsidR="001A07C7" w:rsidRPr="00565EF6" w:rsidRDefault="00412AEE" w:rsidP="001A07C7">
      <w:pPr>
        <w:pStyle w:val="Default"/>
        <w:spacing w:line="288" w:lineRule="auto"/>
        <w:jc w:val="both"/>
        <w:rPr>
          <w:rFonts w:eastAsiaTheme="minorHAnsi" w:cs="Calibri-Bold"/>
          <w:b/>
          <w:color w:val="auto"/>
          <w:sz w:val="22"/>
          <w:szCs w:val="22"/>
          <w:lang w:eastAsia="en-US"/>
        </w:rPr>
      </w:pPr>
      <w:r w:rsidRPr="008108DC">
        <w:rPr>
          <w:rFonts w:eastAsiaTheme="minorHAnsi" w:cs="Calibri-Bold"/>
          <w:b/>
          <w:color w:val="auto"/>
          <w:sz w:val="22"/>
          <w:szCs w:val="22"/>
          <w:lang w:eastAsia="en-US"/>
        </w:rPr>
        <w:t>Dal</w:t>
      </w:r>
      <w:r w:rsidR="000144A0">
        <w:rPr>
          <w:rFonts w:eastAsiaTheme="minorHAnsi" w:cs="Calibri-Bold"/>
          <w:b/>
          <w:color w:val="auto"/>
          <w:sz w:val="22"/>
          <w:szCs w:val="22"/>
          <w:lang w:eastAsia="en-US"/>
        </w:rPr>
        <w:t xml:space="preserve"> </w:t>
      </w:r>
      <w:r>
        <w:rPr>
          <w:rFonts w:eastAsiaTheme="minorHAnsi" w:cs="Calibri-Bold"/>
          <w:b/>
          <w:color w:val="auto"/>
          <w:sz w:val="22"/>
          <w:szCs w:val="22"/>
          <w:lang w:eastAsia="en-US"/>
        </w:rPr>
        <w:t>3</w:t>
      </w:r>
      <w:r w:rsidRPr="008108DC">
        <w:rPr>
          <w:rFonts w:eastAsiaTheme="minorHAnsi" w:cs="Calibri-Bold"/>
          <w:b/>
          <w:color w:val="auto"/>
          <w:sz w:val="22"/>
          <w:szCs w:val="22"/>
          <w:lang w:eastAsia="en-US"/>
        </w:rPr>
        <w:t xml:space="preserve"> al 1</w:t>
      </w:r>
      <w:r>
        <w:rPr>
          <w:rFonts w:eastAsiaTheme="minorHAnsi" w:cs="Calibri-Bold"/>
          <w:b/>
          <w:color w:val="auto"/>
          <w:sz w:val="22"/>
          <w:szCs w:val="22"/>
          <w:lang w:eastAsia="en-US"/>
        </w:rPr>
        <w:t>6</w:t>
      </w:r>
      <w:r w:rsidRPr="008108DC">
        <w:rPr>
          <w:rFonts w:eastAsiaTheme="minorHAnsi" w:cs="Calibri-Bold"/>
          <w:b/>
          <w:color w:val="auto"/>
          <w:sz w:val="22"/>
          <w:szCs w:val="22"/>
          <w:lang w:eastAsia="en-US"/>
        </w:rPr>
        <w:t xml:space="preserve"> </w:t>
      </w:r>
      <w:r>
        <w:rPr>
          <w:rFonts w:eastAsiaTheme="minorHAnsi" w:cs="Calibri-Bold"/>
          <w:b/>
          <w:color w:val="auto"/>
          <w:sz w:val="22"/>
          <w:szCs w:val="22"/>
          <w:lang w:eastAsia="en-US"/>
        </w:rPr>
        <w:t>marzo</w:t>
      </w:r>
      <w:r>
        <w:rPr>
          <w:rFonts w:eastAsiaTheme="minorHAnsi" w:cs="Calibri-Bold"/>
          <w:bCs/>
          <w:color w:val="auto"/>
          <w:sz w:val="22"/>
          <w:szCs w:val="22"/>
          <w:lang w:eastAsia="en-US"/>
        </w:rPr>
        <w:t xml:space="preserve">, </w:t>
      </w:r>
      <w:r w:rsidRPr="008620D9">
        <w:rPr>
          <w:rFonts w:eastAsiaTheme="minorHAnsi" w:cs="Calibri-Bold"/>
          <w:b/>
          <w:color w:val="auto"/>
          <w:sz w:val="22"/>
          <w:szCs w:val="22"/>
          <w:lang w:eastAsia="en-US"/>
        </w:rPr>
        <w:t xml:space="preserve">in tutti gli oltre </w:t>
      </w:r>
      <w:r w:rsidRPr="008620D9">
        <w:rPr>
          <w:rFonts w:asciiTheme="minorHAnsi" w:hAnsiTheme="minorHAnsi" w:cstheme="minorHAnsi"/>
          <w:b/>
          <w:color w:val="auto"/>
          <w:sz w:val="22"/>
          <w:szCs w:val="22"/>
        </w:rPr>
        <w:t>730 punti vendita di Lidl Italia</w:t>
      </w:r>
      <w:r>
        <w:rPr>
          <w:rFonts w:asciiTheme="minorHAnsi" w:hAnsiTheme="minorHAnsi" w:cstheme="minorHAnsi"/>
          <w:bCs/>
          <w:color w:val="auto"/>
          <w:sz w:val="22"/>
          <w:szCs w:val="22"/>
        </w:rPr>
        <w:t xml:space="preserve"> e negli altri supermercati aderenti, si potranno acquistare le speciali </w:t>
      </w:r>
      <w:r w:rsidRPr="001A07C7">
        <w:rPr>
          <w:rFonts w:eastAsiaTheme="minorHAnsi" w:cs="Calibri-Bold"/>
          <w:bCs/>
          <w:color w:val="auto"/>
          <w:sz w:val="22"/>
          <w:szCs w:val="22"/>
          <w:lang w:eastAsia="en-US"/>
        </w:rPr>
        <w:t xml:space="preserve">retine da </w:t>
      </w:r>
      <w:r w:rsidRPr="008620D9">
        <w:rPr>
          <w:rFonts w:eastAsiaTheme="minorHAnsi" w:cs="Calibri-Bold"/>
          <w:b/>
          <w:color w:val="auto"/>
          <w:sz w:val="22"/>
          <w:szCs w:val="22"/>
          <w:lang w:eastAsia="en-US"/>
        </w:rPr>
        <w:t>500gr di limoni</w:t>
      </w:r>
      <w:r w:rsidR="007924CD">
        <w:rPr>
          <w:rFonts w:eastAsiaTheme="minorHAnsi" w:cs="Calibri-Bold"/>
          <w:b/>
          <w:color w:val="auto"/>
          <w:sz w:val="22"/>
          <w:szCs w:val="22"/>
          <w:lang w:eastAsia="en-US"/>
        </w:rPr>
        <w:t xml:space="preserve"> al costo di 2 euro</w:t>
      </w:r>
      <w:r>
        <w:rPr>
          <w:rFonts w:eastAsiaTheme="minorHAnsi" w:cs="Calibri-Bold"/>
          <w:b/>
          <w:color w:val="auto"/>
          <w:sz w:val="22"/>
          <w:szCs w:val="22"/>
          <w:lang w:eastAsia="en-US"/>
        </w:rPr>
        <w:t xml:space="preserve">. </w:t>
      </w:r>
      <w:r>
        <w:rPr>
          <w:rFonts w:eastAsiaTheme="minorHAnsi" w:cs="Calibri-Bold"/>
          <w:bCs/>
          <w:color w:val="auto"/>
          <w:sz w:val="22"/>
          <w:szCs w:val="22"/>
          <w:lang w:eastAsia="en-US"/>
        </w:rPr>
        <w:t xml:space="preserve">Con un </w:t>
      </w:r>
      <w:r w:rsidRPr="00E37CF8">
        <w:rPr>
          <w:rFonts w:eastAsiaTheme="minorHAnsi" w:cs="Calibri-Bold"/>
          <w:bCs/>
          <w:color w:val="auto"/>
          <w:sz w:val="22"/>
          <w:szCs w:val="22"/>
          <w:lang w:eastAsia="en-US"/>
        </w:rPr>
        <w:t>packaging studiato per avere un impatto ambientale ridotto,</w:t>
      </w:r>
      <w:r>
        <w:rPr>
          <w:rFonts w:eastAsiaTheme="minorHAnsi" w:cs="Calibri-Bold"/>
          <w:bCs/>
          <w:color w:val="auto"/>
          <w:sz w:val="22"/>
          <w:szCs w:val="22"/>
          <w:lang w:eastAsia="en-US"/>
        </w:rPr>
        <w:t xml:space="preserve"> questi frutti non sono trattati in superficie e soddisfano</w:t>
      </w:r>
      <w:r w:rsidRPr="00E37CF8">
        <w:rPr>
          <w:rFonts w:eastAsiaTheme="minorHAnsi" w:cs="Calibri-Bold"/>
          <w:bCs/>
          <w:color w:val="auto"/>
          <w:sz w:val="22"/>
          <w:szCs w:val="22"/>
          <w:lang w:eastAsia="en-US"/>
        </w:rPr>
        <w:t xml:space="preserve"> elevati standard qualitativi e di sicurezza.</w:t>
      </w:r>
      <w:r>
        <w:rPr>
          <w:rFonts w:eastAsiaTheme="minorHAnsi" w:cs="Calibri-Bold"/>
          <w:bCs/>
          <w:color w:val="auto"/>
          <w:sz w:val="22"/>
          <w:szCs w:val="22"/>
          <w:lang w:eastAsia="en-US"/>
        </w:rPr>
        <w:t xml:space="preserve"> </w:t>
      </w:r>
      <w:r w:rsidRPr="008108DC">
        <w:rPr>
          <w:rFonts w:eastAsiaTheme="minorHAnsi" w:cs="Calibri-Bold"/>
          <w:b/>
          <w:color w:val="auto"/>
          <w:sz w:val="22"/>
          <w:szCs w:val="22"/>
          <w:lang w:eastAsia="en-US"/>
        </w:rPr>
        <w:t>Per ogni retina</w:t>
      </w:r>
      <w:r w:rsidRPr="001A07C7">
        <w:rPr>
          <w:rFonts w:eastAsiaTheme="minorHAnsi" w:cs="Calibri-Bold"/>
          <w:bCs/>
          <w:color w:val="auto"/>
          <w:sz w:val="22"/>
          <w:szCs w:val="22"/>
          <w:lang w:eastAsia="en-US"/>
        </w:rPr>
        <w:t xml:space="preserve"> </w:t>
      </w:r>
      <w:r w:rsidR="007924CD" w:rsidRPr="007924CD">
        <w:rPr>
          <w:rFonts w:eastAsiaTheme="minorHAnsi" w:cs="Calibri-Bold"/>
          <w:b/>
          <w:color w:val="auto"/>
          <w:sz w:val="22"/>
          <w:szCs w:val="22"/>
          <w:lang w:eastAsia="en-US"/>
        </w:rPr>
        <w:t>acquistata da Lidl</w:t>
      </w:r>
      <w:r w:rsidRPr="001A07C7">
        <w:rPr>
          <w:rFonts w:eastAsiaTheme="minorHAnsi" w:cs="Calibri-Bold"/>
          <w:bCs/>
          <w:color w:val="auto"/>
          <w:sz w:val="22"/>
          <w:szCs w:val="22"/>
          <w:lang w:eastAsia="en-US"/>
        </w:rPr>
        <w:t xml:space="preserve">, </w:t>
      </w:r>
      <w:r w:rsidR="008C0DE7">
        <w:rPr>
          <w:rFonts w:eastAsiaTheme="minorHAnsi" w:cs="Calibri-Bold"/>
          <w:b/>
          <w:color w:val="auto"/>
          <w:sz w:val="22"/>
          <w:szCs w:val="22"/>
          <w:lang w:eastAsia="en-US"/>
        </w:rPr>
        <w:t xml:space="preserve">Citrus devolverà </w:t>
      </w:r>
      <w:r w:rsidRPr="008108DC">
        <w:rPr>
          <w:rFonts w:eastAsiaTheme="minorHAnsi" w:cs="Calibri-Bold"/>
          <w:b/>
          <w:color w:val="auto"/>
          <w:sz w:val="22"/>
          <w:szCs w:val="22"/>
          <w:lang w:eastAsia="en-US"/>
        </w:rPr>
        <w:t>40 centesimi</w:t>
      </w:r>
      <w:r w:rsidRPr="001A07C7">
        <w:rPr>
          <w:rFonts w:eastAsiaTheme="minorHAnsi" w:cs="Calibri-Bold"/>
          <w:bCs/>
          <w:color w:val="auto"/>
          <w:sz w:val="22"/>
          <w:szCs w:val="22"/>
          <w:lang w:eastAsia="en-US"/>
        </w:rPr>
        <w:t xml:space="preserve"> a Fondazione Veronesi per finanziare </w:t>
      </w:r>
      <w:r>
        <w:rPr>
          <w:rFonts w:eastAsiaTheme="minorHAnsi" w:cs="Calibri-Bold"/>
          <w:bCs/>
          <w:color w:val="auto"/>
          <w:sz w:val="22"/>
          <w:szCs w:val="22"/>
          <w:lang w:eastAsia="en-US"/>
        </w:rPr>
        <w:t xml:space="preserve">nuove borse di ricerca per </w:t>
      </w:r>
      <w:r w:rsidRPr="0094519A">
        <w:rPr>
          <w:rFonts w:eastAsiaTheme="minorHAnsi" w:cs="Calibri-Bold"/>
          <w:bCs/>
          <w:color w:val="auto"/>
          <w:sz w:val="22"/>
          <w:szCs w:val="22"/>
          <w:lang w:eastAsia="en-US"/>
        </w:rPr>
        <w:t>lo studio e la cura de</w:t>
      </w:r>
      <w:r>
        <w:rPr>
          <w:rFonts w:eastAsiaTheme="minorHAnsi" w:cs="Calibri-Bold"/>
          <w:bCs/>
          <w:color w:val="auto"/>
          <w:sz w:val="22"/>
          <w:szCs w:val="22"/>
          <w:lang w:eastAsia="en-US"/>
        </w:rPr>
        <w:t>i tumori</w:t>
      </w:r>
      <w:r w:rsidRPr="001A07C7">
        <w:rPr>
          <w:rFonts w:eastAsiaTheme="minorHAnsi" w:cs="Calibri-Bold"/>
          <w:bCs/>
          <w:color w:val="auto"/>
          <w:sz w:val="22"/>
          <w:szCs w:val="22"/>
          <w:lang w:eastAsia="en-US"/>
        </w:rPr>
        <w:t>.</w:t>
      </w:r>
      <w:r w:rsidRPr="00725634">
        <w:rPr>
          <w:rFonts w:eastAsiaTheme="minorHAnsi" w:cs="Calibri-Bold"/>
          <w:bCs/>
          <w:color w:val="auto"/>
          <w:sz w:val="22"/>
          <w:szCs w:val="22"/>
          <w:lang w:eastAsia="en-US"/>
        </w:rPr>
        <w:t xml:space="preserve"> </w:t>
      </w:r>
    </w:p>
    <w:p w14:paraId="2680F98A" w14:textId="1AAFD81F" w:rsidR="001A07C7" w:rsidRPr="00565EF6" w:rsidRDefault="001A07C7" w:rsidP="001A07C7">
      <w:pPr>
        <w:pStyle w:val="Default"/>
        <w:spacing w:line="288" w:lineRule="auto"/>
        <w:jc w:val="both"/>
        <w:rPr>
          <w:rFonts w:eastAsiaTheme="minorHAnsi" w:cs="Calibri-Bold"/>
          <w:b/>
          <w:color w:val="auto"/>
          <w:sz w:val="22"/>
          <w:szCs w:val="22"/>
          <w:lang w:eastAsia="en-US"/>
        </w:rPr>
      </w:pPr>
    </w:p>
    <w:p w14:paraId="48071AC0" w14:textId="5AE2D616" w:rsidR="00565EF6" w:rsidRDefault="00882954" w:rsidP="009E3F43">
      <w:pPr>
        <w:pStyle w:val="Default"/>
        <w:spacing w:line="288" w:lineRule="auto"/>
        <w:jc w:val="both"/>
        <w:rPr>
          <w:rFonts w:eastAsiaTheme="minorHAnsi" w:cs="Calibri-Bold"/>
          <w:bCs/>
          <w:i/>
          <w:iCs/>
          <w:color w:val="auto"/>
          <w:sz w:val="22"/>
          <w:szCs w:val="22"/>
          <w:lang w:eastAsia="en-US"/>
        </w:rPr>
      </w:pPr>
      <w:r w:rsidRPr="00147AAD">
        <w:rPr>
          <w:rFonts w:eastAsiaTheme="minorHAnsi" w:cs="Calibri-Bold"/>
          <w:b/>
          <w:color w:val="auto"/>
          <w:sz w:val="22"/>
          <w:szCs w:val="22"/>
          <w:lang w:eastAsia="en-US"/>
        </w:rPr>
        <w:t>Alessia Bonifazi, Responsabile Comunicazione e CSR Lidl Italia</w:t>
      </w:r>
      <w:r>
        <w:rPr>
          <w:rFonts w:eastAsiaTheme="minorHAnsi" w:cs="Calibri-Bold"/>
          <w:b/>
          <w:color w:val="auto"/>
          <w:sz w:val="22"/>
          <w:szCs w:val="22"/>
          <w:lang w:eastAsia="en-US"/>
        </w:rPr>
        <w:t>,</w:t>
      </w:r>
      <w:r>
        <w:rPr>
          <w:rFonts w:eastAsiaTheme="minorHAnsi" w:cs="Calibri-Bold"/>
          <w:bCs/>
          <w:color w:val="auto"/>
          <w:sz w:val="22"/>
          <w:szCs w:val="22"/>
          <w:lang w:eastAsia="en-US"/>
        </w:rPr>
        <w:t xml:space="preserve"> ha così </w:t>
      </w:r>
      <w:r w:rsidR="007A7CF4">
        <w:rPr>
          <w:rFonts w:eastAsiaTheme="minorHAnsi" w:cs="Calibri-Bold"/>
          <w:bCs/>
          <w:color w:val="auto"/>
          <w:sz w:val="22"/>
          <w:szCs w:val="22"/>
          <w:lang w:eastAsia="en-US"/>
        </w:rPr>
        <w:t>commentato</w:t>
      </w:r>
      <w:r w:rsidRPr="006750AC">
        <w:rPr>
          <w:rFonts w:eastAsiaTheme="minorHAnsi" w:cs="Calibri-Bold"/>
          <w:bCs/>
          <w:i/>
          <w:iCs/>
          <w:color w:val="auto"/>
          <w:sz w:val="22"/>
          <w:szCs w:val="22"/>
          <w:lang w:eastAsia="en-US"/>
        </w:rPr>
        <w:t xml:space="preserve">: </w:t>
      </w:r>
      <w:r w:rsidRPr="00CC7B27">
        <w:rPr>
          <w:rFonts w:eastAsiaTheme="minorHAnsi" w:cs="Calibri-Bold"/>
          <w:bCs/>
          <w:i/>
          <w:iCs/>
          <w:color w:val="auto"/>
          <w:sz w:val="22"/>
          <w:szCs w:val="22"/>
          <w:lang w:eastAsia="en-US"/>
        </w:rPr>
        <w:t>“</w:t>
      </w:r>
      <w:r w:rsidR="006750AC">
        <w:rPr>
          <w:rFonts w:eastAsiaTheme="minorHAnsi" w:cs="Calibri-Bold"/>
          <w:bCs/>
          <w:i/>
          <w:iCs/>
          <w:color w:val="auto"/>
          <w:sz w:val="22"/>
          <w:szCs w:val="22"/>
          <w:lang w:eastAsia="en-US"/>
        </w:rPr>
        <w:t>Siamo orgogliosi di</w:t>
      </w:r>
      <w:r w:rsidR="00565EF6">
        <w:rPr>
          <w:rFonts w:eastAsiaTheme="minorHAnsi" w:cs="Calibri-Bold"/>
          <w:bCs/>
          <w:i/>
          <w:iCs/>
          <w:color w:val="auto"/>
          <w:sz w:val="22"/>
          <w:szCs w:val="22"/>
          <w:lang w:eastAsia="en-US"/>
        </w:rPr>
        <w:t xml:space="preserve"> </w:t>
      </w:r>
      <w:r w:rsidR="00565EF6" w:rsidRPr="00565EF6">
        <w:rPr>
          <w:rFonts w:eastAsiaTheme="minorHAnsi" w:cs="Calibri-Bold"/>
          <w:bCs/>
          <w:i/>
          <w:iCs/>
          <w:color w:val="auto"/>
          <w:sz w:val="22"/>
          <w:szCs w:val="22"/>
          <w:lang w:eastAsia="en-US"/>
        </w:rPr>
        <w:t xml:space="preserve">rinnovare la </w:t>
      </w:r>
      <w:r w:rsidR="00565EF6">
        <w:rPr>
          <w:rFonts w:eastAsiaTheme="minorHAnsi" w:cs="Calibri-Bold"/>
          <w:bCs/>
          <w:i/>
          <w:iCs/>
          <w:color w:val="auto"/>
          <w:sz w:val="22"/>
          <w:szCs w:val="22"/>
          <w:lang w:eastAsia="en-US"/>
        </w:rPr>
        <w:t>nostra</w:t>
      </w:r>
      <w:r w:rsidR="00565EF6" w:rsidRPr="00565EF6">
        <w:rPr>
          <w:rFonts w:eastAsiaTheme="minorHAnsi" w:cs="Calibri-Bold"/>
          <w:bCs/>
          <w:i/>
          <w:iCs/>
          <w:color w:val="auto"/>
          <w:sz w:val="22"/>
          <w:szCs w:val="22"/>
          <w:lang w:eastAsia="en-US"/>
        </w:rPr>
        <w:t xml:space="preserve"> vicinanza a questo importante progetto che </w:t>
      </w:r>
      <w:r w:rsidR="00565EF6">
        <w:rPr>
          <w:rFonts w:eastAsiaTheme="minorHAnsi" w:cs="Calibri-Bold"/>
          <w:bCs/>
          <w:i/>
          <w:iCs/>
          <w:color w:val="auto"/>
          <w:sz w:val="22"/>
          <w:szCs w:val="22"/>
          <w:lang w:eastAsia="en-US"/>
        </w:rPr>
        <w:t xml:space="preserve">sostiene il </w:t>
      </w:r>
      <w:r w:rsidR="009E3F43" w:rsidRPr="006750AC">
        <w:rPr>
          <w:rFonts w:eastAsiaTheme="minorHAnsi" w:cs="Calibri-Bold"/>
          <w:bCs/>
          <w:i/>
          <w:iCs/>
          <w:color w:val="auto"/>
          <w:sz w:val="22"/>
          <w:szCs w:val="22"/>
          <w:lang w:eastAsia="en-US"/>
        </w:rPr>
        <w:t xml:space="preserve">lavoro </w:t>
      </w:r>
      <w:r w:rsidR="006750AC" w:rsidRPr="006750AC">
        <w:rPr>
          <w:rFonts w:eastAsiaTheme="minorHAnsi" w:cs="Calibri-Bold"/>
          <w:bCs/>
          <w:i/>
          <w:iCs/>
          <w:color w:val="auto"/>
          <w:sz w:val="22"/>
          <w:szCs w:val="22"/>
          <w:lang w:eastAsia="en-US"/>
        </w:rPr>
        <w:t>dei</w:t>
      </w:r>
      <w:r w:rsidR="009E3F43" w:rsidRPr="006750AC">
        <w:rPr>
          <w:rFonts w:eastAsiaTheme="minorHAnsi" w:cs="Calibri-Bold"/>
          <w:bCs/>
          <w:i/>
          <w:iCs/>
          <w:color w:val="auto"/>
          <w:sz w:val="22"/>
          <w:szCs w:val="22"/>
          <w:lang w:eastAsia="en-US"/>
        </w:rPr>
        <w:t xml:space="preserve"> ricercatori </w:t>
      </w:r>
      <w:r w:rsidR="009E3F43" w:rsidRPr="007A7CF4">
        <w:rPr>
          <w:rFonts w:eastAsiaTheme="minorHAnsi" w:cs="Calibri-Bold"/>
          <w:bCs/>
          <w:i/>
          <w:iCs/>
          <w:color w:val="auto"/>
          <w:sz w:val="22"/>
          <w:szCs w:val="22"/>
          <w:lang w:eastAsia="en-US"/>
        </w:rPr>
        <w:t>d’eccellenza impegnati a trovare nuove cure per i tumori.</w:t>
      </w:r>
      <w:r w:rsidR="00565EF6" w:rsidRPr="007A7CF4">
        <w:rPr>
          <w:rFonts w:eastAsiaTheme="minorHAnsi" w:cs="Calibri-Bold"/>
          <w:bCs/>
          <w:i/>
          <w:iCs/>
          <w:color w:val="auto"/>
          <w:sz w:val="22"/>
          <w:szCs w:val="22"/>
          <w:lang w:eastAsia="en-US"/>
        </w:rPr>
        <w:t xml:space="preserve"> È il terzo anno che sposiam</w:t>
      </w:r>
      <w:r w:rsidR="007A7CF4" w:rsidRPr="007A7CF4">
        <w:rPr>
          <w:rFonts w:eastAsiaTheme="minorHAnsi" w:cs="Calibri-Bold"/>
          <w:bCs/>
          <w:i/>
          <w:iCs/>
          <w:color w:val="auto"/>
          <w:sz w:val="22"/>
          <w:szCs w:val="22"/>
          <w:lang w:eastAsia="en-US"/>
        </w:rPr>
        <w:t xml:space="preserve">o </w:t>
      </w:r>
      <w:r w:rsidR="007A7CF4" w:rsidRPr="007A7CF4">
        <w:rPr>
          <w:rFonts w:eastAsiaTheme="minorHAnsi" w:cs="Calibri-Bold"/>
          <w:bCs/>
          <w:color w:val="auto"/>
          <w:sz w:val="22"/>
          <w:szCs w:val="22"/>
          <w:lang w:eastAsia="en-US"/>
        </w:rPr>
        <w:t>“</w:t>
      </w:r>
      <w:r w:rsidR="000C0CBE">
        <w:rPr>
          <w:rFonts w:eastAsiaTheme="minorHAnsi" w:cs="Calibri-Bold"/>
          <w:bCs/>
          <w:color w:val="auto"/>
          <w:sz w:val="22"/>
          <w:szCs w:val="22"/>
          <w:lang w:eastAsia="en-US"/>
        </w:rPr>
        <w:t>i L</w:t>
      </w:r>
      <w:r w:rsidR="007A7CF4" w:rsidRPr="007A7CF4">
        <w:rPr>
          <w:rFonts w:eastAsiaTheme="minorHAnsi" w:cs="Calibri-Bold"/>
          <w:bCs/>
          <w:color w:val="auto"/>
          <w:sz w:val="22"/>
          <w:szCs w:val="22"/>
          <w:lang w:eastAsia="en-US"/>
        </w:rPr>
        <w:t>imoni per la ricerca”,</w:t>
      </w:r>
      <w:r w:rsidR="007A7CF4">
        <w:rPr>
          <w:rFonts w:eastAsiaTheme="minorHAnsi" w:cs="Calibri-Bold"/>
          <w:b/>
          <w:color w:val="auto"/>
          <w:sz w:val="22"/>
          <w:szCs w:val="22"/>
          <w:lang w:eastAsia="en-US"/>
        </w:rPr>
        <w:t xml:space="preserve"> </w:t>
      </w:r>
      <w:r w:rsidR="007A7CF4">
        <w:rPr>
          <w:rFonts w:eastAsiaTheme="minorHAnsi" w:cs="Calibri-Bold"/>
          <w:bCs/>
          <w:i/>
          <w:iCs/>
          <w:color w:val="auto"/>
          <w:sz w:val="22"/>
          <w:szCs w:val="22"/>
          <w:lang w:eastAsia="en-US"/>
        </w:rPr>
        <w:t>un’</w:t>
      </w:r>
      <w:r w:rsidR="00565EF6">
        <w:rPr>
          <w:rFonts w:eastAsiaTheme="minorHAnsi" w:cs="Calibri-Bold"/>
          <w:bCs/>
          <w:i/>
          <w:iCs/>
          <w:color w:val="auto"/>
          <w:sz w:val="22"/>
          <w:szCs w:val="22"/>
          <w:lang w:eastAsia="en-US"/>
        </w:rPr>
        <w:t>iniziativa in cui crediamo fortemente</w:t>
      </w:r>
      <w:r w:rsidR="009E3F43">
        <w:rPr>
          <w:rFonts w:eastAsiaTheme="minorHAnsi" w:cs="Calibri-Bold"/>
          <w:bCs/>
          <w:i/>
          <w:iCs/>
          <w:color w:val="auto"/>
          <w:sz w:val="22"/>
          <w:szCs w:val="22"/>
          <w:lang w:eastAsia="en-US"/>
        </w:rPr>
        <w:t xml:space="preserve"> e che ci permette di </w:t>
      </w:r>
      <w:r w:rsidR="007D0148">
        <w:rPr>
          <w:rFonts w:eastAsiaTheme="minorHAnsi" w:cs="Calibri-Bold"/>
          <w:bCs/>
          <w:i/>
          <w:iCs/>
          <w:color w:val="auto"/>
          <w:sz w:val="22"/>
          <w:szCs w:val="22"/>
          <w:lang w:eastAsia="en-US"/>
        </w:rPr>
        <w:t>diffondere</w:t>
      </w:r>
      <w:r w:rsidR="009E3F43" w:rsidRPr="009E3F43">
        <w:rPr>
          <w:rFonts w:eastAsiaTheme="minorHAnsi" w:cs="Calibri-Bold"/>
          <w:bCs/>
          <w:i/>
          <w:iCs/>
          <w:color w:val="auto"/>
          <w:sz w:val="22"/>
          <w:szCs w:val="22"/>
          <w:lang w:eastAsia="en-US"/>
        </w:rPr>
        <w:t xml:space="preserve"> la cultura della prevenzione </w:t>
      </w:r>
      <w:r w:rsidR="009E3F43">
        <w:rPr>
          <w:rFonts w:eastAsiaTheme="minorHAnsi" w:cs="Calibri-Bold"/>
          <w:bCs/>
          <w:i/>
          <w:iCs/>
          <w:color w:val="auto"/>
          <w:sz w:val="22"/>
          <w:szCs w:val="22"/>
          <w:lang w:eastAsia="en-US"/>
        </w:rPr>
        <w:t>e</w:t>
      </w:r>
      <w:r w:rsidR="007D0148">
        <w:rPr>
          <w:rFonts w:eastAsiaTheme="minorHAnsi" w:cs="Calibri-Bold"/>
          <w:bCs/>
          <w:i/>
          <w:iCs/>
          <w:color w:val="auto"/>
          <w:sz w:val="22"/>
          <w:szCs w:val="22"/>
          <w:lang w:eastAsia="en-US"/>
        </w:rPr>
        <w:t xml:space="preserve"> </w:t>
      </w:r>
      <w:r w:rsidR="00CF4102">
        <w:rPr>
          <w:rFonts w:eastAsiaTheme="minorHAnsi" w:cs="Calibri-Bold"/>
          <w:bCs/>
          <w:i/>
          <w:iCs/>
          <w:color w:val="auto"/>
          <w:sz w:val="22"/>
          <w:szCs w:val="22"/>
          <w:lang w:eastAsia="en-US"/>
        </w:rPr>
        <w:t xml:space="preserve">di </w:t>
      </w:r>
      <w:r w:rsidR="007D0148">
        <w:rPr>
          <w:rFonts w:eastAsiaTheme="minorHAnsi" w:cs="Calibri-Bold"/>
          <w:bCs/>
          <w:i/>
          <w:iCs/>
          <w:color w:val="auto"/>
          <w:sz w:val="22"/>
          <w:szCs w:val="22"/>
          <w:lang w:eastAsia="en-US"/>
        </w:rPr>
        <w:t>promuovere</w:t>
      </w:r>
      <w:r w:rsidR="006750AC">
        <w:rPr>
          <w:rFonts w:eastAsiaTheme="minorHAnsi" w:cs="Calibri-Bold"/>
          <w:bCs/>
          <w:i/>
          <w:iCs/>
          <w:color w:val="auto"/>
          <w:sz w:val="22"/>
          <w:szCs w:val="22"/>
          <w:lang w:eastAsia="en-US"/>
        </w:rPr>
        <w:t xml:space="preserve"> </w:t>
      </w:r>
      <w:r w:rsidR="006750AC" w:rsidRPr="006750AC">
        <w:rPr>
          <w:rFonts w:eastAsiaTheme="minorHAnsi" w:cs="Calibri-Bold"/>
          <w:bCs/>
          <w:i/>
          <w:iCs/>
          <w:color w:val="auto"/>
          <w:sz w:val="22"/>
          <w:szCs w:val="22"/>
          <w:lang w:eastAsia="en-US"/>
        </w:rPr>
        <w:t xml:space="preserve">l’adozione di abitudini </w:t>
      </w:r>
      <w:r w:rsidR="006750AC">
        <w:rPr>
          <w:rFonts w:eastAsiaTheme="minorHAnsi" w:cs="Calibri-Bold"/>
          <w:bCs/>
          <w:i/>
          <w:iCs/>
          <w:color w:val="auto"/>
          <w:sz w:val="22"/>
          <w:szCs w:val="22"/>
          <w:lang w:eastAsia="en-US"/>
        </w:rPr>
        <w:t xml:space="preserve">alimentari </w:t>
      </w:r>
      <w:r w:rsidR="006750AC" w:rsidRPr="006750AC">
        <w:rPr>
          <w:rFonts w:eastAsiaTheme="minorHAnsi" w:cs="Calibri-Bold"/>
          <w:bCs/>
          <w:i/>
          <w:iCs/>
          <w:color w:val="auto"/>
          <w:sz w:val="22"/>
          <w:szCs w:val="22"/>
          <w:lang w:eastAsia="en-US"/>
        </w:rPr>
        <w:t>salutari</w:t>
      </w:r>
      <w:r w:rsidR="00CF4102" w:rsidRPr="00CF4102">
        <w:rPr>
          <w:rFonts w:eastAsiaTheme="minorHAnsi" w:cs="Calibri-Bold"/>
          <w:bCs/>
          <w:i/>
          <w:iCs/>
          <w:color w:val="auto"/>
          <w:sz w:val="22"/>
          <w:szCs w:val="22"/>
          <w:lang w:eastAsia="en-US"/>
        </w:rPr>
        <w:t xml:space="preserve"> </w:t>
      </w:r>
      <w:r w:rsidR="007A7CF4">
        <w:rPr>
          <w:rFonts w:eastAsiaTheme="minorHAnsi" w:cs="Calibri-Bold"/>
          <w:bCs/>
          <w:i/>
          <w:iCs/>
          <w:color w:val="auto"/>
          <w:sz w:val="22"/>
          <w:szCs w:val="22"/>
          <w:lang w:eastAsia="en-US"/>
        </w:rPr>
        <w:t>a</w:t>
      </w:r>
      <w:r w:rsidR="00D918DA">
        <w:rPr>
          <w:rFonts w:eastAsiaTheme="minorHAnsi" w:cs="Calibri-Bold"/>
          <w:bCs/>
          <w:i/>
          <w:iCs/>
          <w:color w:val="auto"/>
          <w:sz w:val="22"/>
          <w:szCs w:val="22"/>
          <w:lang w:eastAsia="en-US"/>
        </w:rPr>
        <w:t xml:space="preserve"> tutti</w:t>
      </w:r>
      <w:r w:rsidR="00CF4102" w:rsidRPr="009E3F43">
        <w:rPr>
          <w:rFonts w:eastAsiaTheme="minorHAnsi" w:cs="Calibri-Bold"/>
          <w:bCs/>
          <w:i/>
          <w:iCs/>
          <w:color w:val="auto"/>
          <w:sz w:val="22"/>
          <w:szCs w:val="22"/>
          <w:lang w:eastAsia="en-US"/>
        </w:rPr>
        <w:t xml:space="preserve"> i nostri clienti</w:t>
      </w:r>
      <w:r w:rsidR="00A948E9">
        <w:rPr>
          <w:rFonts w:eastAsiaTheme="minorHAnsi" w:cs="Calibri-Bold"/>
          <w:bCs/>
          <w:i/>
          <w:iCs/>
          <w:color w:val="auto"/>
          <w:sz w:val="22"/>
          <w:szCs w:val="22"/>
          <w:lang w:eastAsia="en-US"/>
        </w:rPr>
        <w:t>”</w:t>
      </w:r>
      <w:r w:rsidR="006750AC" w:rsidRPr="006750AC">
        <w:rPr>
          <w:rFonts w:eastAsiaTheme="minorHAnsi" w:cs="Calibri-Bold"/>
          <w:bCs/>
          <w:i/>
          <w:iCs/>
          <w:color w:val="auto"/>
          <w:sz w:val="22"/>
          <w:szCs w:val="22"/>
          <w:lang w:eastAsia="en-US"/>
        </w:rPr>
        <w:t>.</w:t>
      </w:r>
    </w:p>
    <w:p w14:paraId="325ABB10" w14:textId="77777777" w:rsidR="002218D5" w:rsidRPr="009E68EC" w:rsidRDefault="002218D5" w:rsidP="002218D5">
      <w:pPr>
        <w:pStyle w:val="Default"/>
        <w:spacing w:line="288" w:lineRule="auto"/>
        <w:jc w:val="both"/>
        <w:rPr>
          <w:rFonts w:eastAsiaTheme="minorHAnsi" w:cs="Calibri-Bold"/>
          <w:bCs/>
          <w:i/>
          <w:iCs/>
          <w:color w:val="auto"/>
          <w:sz w:val="22"/>
          <w:szCs w:val="22"/>
          <w:lang w:eastAsia="en-US"/>
        </w:rPr>
      </w:pPr>
    </w:p>
    <w:p w14:paraId="67445888" w14:textId="53AB0181" w:rsidR="00233A5F" w:rsidRPr="009E68EC" w:rsidRDefault="00233A5F" w:rsidP="00233A5F">
      <w:pPr>
        <w:pStyle w:val="Default"/>
        <w:jc w:val="both"/>
        <w:rPr>
          <w:rFonts w:eastAsiaTheme="minorHAnsi"/>
          <w:color w:val="auto"/>
          <w:sz w:val="22"/>
          <w:szCs w:val="22"/>
        </w:rPr>
      </w:pPr>
      <w:r w:rsidRPr="009E68EC">
        <w:rPr>
          <w:color w:val="auto"/>
          <w:sz w:val="22"/>
          <w:szCs w:val="22"/>
        </w:rPr>
        <w:t>“</w:t>
      </w:r>
      <w:r w:rsidRPr="009E68EC">
        <w:rPr>
          <w:i/>
          <w:iCs/>
          <w:color w:val="auto"/>
          <w:sz w:val="22"/>
          <w:szCs w:val="22"/>
        </w:rPr>
        <w:t xml:space="preserve">Grazie a questa iniziativa siamo riusciti a finanziare negli anni numerosi ricercatori e ricercatrici impegnati a trovare soluzioni di cura sempre più efficaci per le persone malate. Vorrei ringraziare Lidl Italia che con lungimiranza ha deciso di rinnovare anche quest’anno il proprio sostegno al nostro progetto nazionale, dando così un contributo concreto alla ricerca scientifica d’eccellenza, capace di portare </w:t>
      </w:r>
      <w:r w:rsidR="00930C7E" w:rsidRPr="009E68EC">
        <w:rPr>
          <w:i/>
          <w:iCs/>
          <w:color w:val="auto"/>
          <w:sz w:val="22"/>
          <w:szCs w:val="22"/>
        </w:rPr>
        <w:t xml:space="preserve">più velocemente i risultati </w:t>
      </w:r>
      <w:r w:rsidRPr="009E68EC">
        <w:rPr>
          <w:i/>
          <w:iCs/>
          <w:color w:val="auto"/>
          <w:sz w:val="22"/>
          <w:szCs w:val="22"/>
        </w:rPr>
        <w:t>ai pazienti”</w:t>
      </w:r>
      <w:r w:rsidRPr="009E68EC">
        <w:rPr>
          <w:color w:val="auto"/>
          <w:sz w:val="22"/>
          <w:szCs w:val="22"/>
        </w:rPr>
        <w:t xml:space="preserve"> - afferma </w:t>
      </w:r>
      <w:r w:rsidRPr="009E68EC">
        <w:rPr>
          <w:b/>
          <w:bCs/>
          <w:color w:val="auto"/>
          <w:sz w:val="22"/>
          <w:szCs w:val="22"/>
        </w:rPr>
        <w:t>Monica Ramaioli, Direttore Generale di Fondazione Umberto Veronesi ETS</w:t>
      </w:r>
      <w:r w:rsidRPr="009E68EC">
        <w:rPr>
          <w:color w:val="auto"/>
          <w:sz w:val="22"/>
          <w:szCs w:val="22"/>
        </w:rPr>
        <w:t>.</w:t>
      </w:r>
    </w:p>
    <w:p w14:paraId="0FBC903B" w14:textId="4FF5DB22" w:rsidR="00811BEA" w:rsidRDefault="00811BEA" w:rsidP="00737115">
      <w:pPr>
        <w:pStyle w:val="Default"/>
        <w:jc w:val="both"/>
        <w:rPr>
          <w:rFonts w:eastAsiaTheme="minorHAnsi"/>
          <w:color w:val="FF0000"/>
          <w:sz w:val="22"/>
          <w:szCs w:val="22"/>
        </w:rPr>
      </w:pPr>
    </w:p>
    <w:p w14:paraId="2B6B6931" w14:textId="50CA0D1A" w:rsidR="008108DC" w:rsidRPr="009E68EC" w:rsidRDefault="007E3733" w:rsidP="001A07C7">
      <w:pPr>
        <w:pStyle w:val="Default"/>
        <w:spacing w:line="288" w:lineRule="auto"/>
        <w:jc w:val="both"/>
        <w:rPr>
          <w:rFonts w:eastAsiaTheme="minorHAnsi" w:cs="Calibri-Bold"/>
          <w:bCs/>
          <w:color w:val="auto"/>
          <w:sz w:val="22"/>
          <w:szCs w:val="22"/>
          <w:lang w:eastAsia="en-US"/>
        </w:rPr>
      </w:pPr>
      <w:r>
        <w:rPr>
          <w:rFonts w:eastAsiaTheme="minorHAnsi" w:cs="Calibri-Bold"/>
          <w:bCs/>
          <w:color w:val="auto"/>
          <w:sz w:val="22"/>
          <w:szCs w:val="22"/>
          <w:lang w:eastAsia="en-US"/>
        </w:rPr>
        <w:t>Par</w:t>
      </w:r>
      <w:r w:rsidRPr="001A07C7">
        <w:rPr>
          <w:rFonts w:eastAsiaTheme="minorHAnsi" w:cs="Calibri-Bold"/>
          <w:bCs/>
          <w:color w:val="auto"/>
          <w:sz w:val="22"/>
          <w:szCs w:val="22"/>
          <w:lang w:eastAsia="en-US"/>
        </w:rPr>
        <w:t>tner tecnico ed esclusivo del progetto</w:t>
      </w:r>
      <w:r>
        <w:rPr>
          <w:rFonts w:eastAsiaTheme="minorHAnsi" w:cs="Calibri-Bold"/>
          <w:bCs/>
          <w:color w:val="auto"/>
          <w:sz w:val="22"/>
          <w:szCs w:val="22"/>
          <w:lang w:eastAsia="en-US"/>
        </w:rPr>
        <w:t xml:space="preserve"> è</w:t>
      </w:r>
      <w:r w:rsidRPr="008108DC">
        <w:rPr>
          <w:rFonts w:eastAsiaTheme="minorHAnsi" w:cs="Calibri-Bold"/>
          <w:b/>
          <w:color w:val="auto"/>
          <w:sz w:val="22"/>
          <w:szCs w:val="22"/>
          <w:lang w:eastAsia="en-US"/>
        </w:rPr>
        <w:t xml:space="preserve"> </w:t>
      </w:r>
      <w:r w:rsidR="001A07C7" w:rsidRPr="008108DC">
        <w:rPr>
          <w:rFonts w:eastAsiaTheme="minorHAnsi" w:cs="Calibri-Bold"/>
          <w:b/>
          <w:color w:val="auto"/>
          <w:sz w:val="22"/>
          <w:szCs w:val="22"/>
          <w:lang w:eastAsia="en-US"/>
        </w:rPr>
        <w:t>Citrus l’Orto Italiano</w:t>
      </w:r>
      <w:r w:rsidR="008108DC">
        <w:rPr>
          <w:rFonts w:eastAsiaTheme="minorHAnsi" w:cs="Calibri-Bold"/>
          <w:bCs/>
          <w:color w:val="auto"/>
          <w:sz w:val="22"/>
          <w:szCs w:val="22"/>
          <w:lang w:eastAsia="en-US"/>
        </w:rPr>
        <w:t>,</w:t>
      </w:r>
      <w:r w:rsidR="00376786">
        <w:rPr>
          <w:rFonts w:eastAsiaTheme="minorHAnsi" w:cs="Calibri-Bold"/>
          <w:bCs/>
          <w:color w:val="auto"/>
          <w:sz w:val="22"/>
          <w:szCs w:val="22"/>
          <w:lang w:eastAsia="en-US"/>
        </w:rPr>
        <w:t xml:space="preserve"> </w:t>
      </w:r>
      <w:r w:rsidR="007A3F54">
        <w:rPr>
          <w:rFonts w:eastAsiaTheme="minorHAnsi" w:cs="Calibri-Bold"/>
          <w:bCs/>
          <w:color w:val="auto"/>
          <w:sz w:val="22"/>
          <w:szCs w:val="22"/>
          <w:lang w:eastAsia="en-US"/>
        </w:rPr>
        <w:t>startup</w:t>
      </w:r>
      <w:r w:rsidR="008769BD" w:rsidRPr="001A07C7">
        <w:rPr>
          <w:rFonts w:eastAsiaTheme="minorHAnsi" w:cs="Calibri-Bold"/>
          <w:bCs/>
          <w:color w:val="auto"/>
          <w:sz w:val="22"/>
          <w:szCs w:val="22"/>
          <w:lang w:eastAsia="en-US"/>
        </w:rPr>
        <w:t xml:space="preserve"> </w:t>
      </w:r>
      <w:r w:rsidR="00376786">
        <w:rPr>
          <w:rFonts w:eastAsiaTheme="minorHAnsi" w:cs="Calibri-Bold"/>
          <w:bCs/>
          <w:color w:val="auto"/>
          <w:sz w:val="22"/>
          <w:szCs w:val="22"/>
          <w:lang w:eastAsia="en-US"/>
        </w:rPr>
        <w:t xml:space="preserve">che dal 2015 è </w:t>
      </w:r>
      <w:r w:rsidR="007A3F54">
        <w:rPr>
          <w:rFonts w:eastAsiaTheme="minorHAnsi" w:cs="Calibri-Bold"/>
          <w:bCs/>
          <w:color w:val="auto"/>
          <w:sz w:val="22"/>
          <w:szCs w:val="22"/>
          <w:lang w:eastAsia="en-US"/>
        </w:rPr>
        <w:t>impegnata</w:t>
      </w:r>
      <w:r w:rsidR="003C3772">
        <w:rPr>
          <w:rFonts w:eastAsiaTheme="minorHAnsi" w:cs="Calibri-Bold"/>
          <w:bCs/>
          <w:color w:val="auto"/>
          <w:sz w:val="22"/>
          <w:szCs w:val="22"/>
          <w:lang w:eastAsia="en-US"/>
        </w:rPr>
        <w:t xml:space="preserve"> a</w:t>
      </w:r>
      <w:r w:rsidR="001A07C7" w:rsidRPr="001A07C7">
        <w:rPr>
          <w:rFonts w:eastAsiaTheme="minorHAnsi" w:cs="Calibri-Bold"/>
          <w:bCs/>
          <w:color w:val="auto"/>
          <w:sz w:val="22"/>
          <w:szCs w:val="22"/>
          <w:lang w:eastAsia="en-US"/>
        </w:rPr>
        <w:t xml:space="preserve"> </w:t>
      </w:r>
      <w:r w:rsidR="003C3772" w:rsidRPr="003C3772">
        <w:rPr>
          <w:rFonts w:eastAsiaTheme="minorHAnsi" w:cs="Calibri-Bold"/>
          <w:bCs/>
          <w:color w:val="auto"/>
          <w:sz w:val="22"/>
          <w:szCs w:val="22"/>
          <w:lang w:eastAsia="en-US"/>
        </w:rPr>
        <w:t>valorizzare le eccellenze del territorio all’interno d</w:t>
      </w:r>
      <w:r w:rsidR="003C3772">
        <w:rPr>
          <w:rFonts w:eastAsiaTheme="minorHAnsi" w:cs="Calibri-Bold"/>
          <w:bCs/>
          <w:color w:val="auto"/>
          <w:sz w:val="22"/>
          <w:szCs w:val="22"/>
          <w:lang w:eastAsia="en-US"/>
        </w:rPr>
        <w:t xml:space="preserve">ella </w:t>
      </w:r>
      <w:r w:rsidR="003C3772" w:rsidRPr="003C3772">
        <w:rPr>
          <w:rFonts w:eastAsiaTheme="minorHAnsi" w:cs="Calibri-Bold"/>
          <w:bCs/>
          <w:color w:val="auto"/>
          <w:sz w:val="22"/>
          <w:szCs w:val="22"/>
          <w:lang w:eastAsia="en-US"/>
        </w:rPr>
        <w:t>filiera dell’ortofrutta</w:t>
      </w:r>
      <w:r w:rsidR="00376786">
        <w:rPr>
          <w:rFonts w:eastAsiaTheme="minorHAnsi" w:cs="Calibri-Bold"/>
          <w:bCs/>
          <w:color w:val="auto"/>
          <w:sz w:val="22"/>
          <w:szCs w:val="22"/>
          <w:lang w:eastAsia="en-US"/>
        </w:rPr>
        <w:t>, nel rispetto</w:t>
      </w:r>
      <w:r w:rsidR="00376786" w:rsidRPr="003C3772">
        <w:rPr>
          <w:rFonts w:eastAsiaTheme="minorHAnsi" w:cs="Calibri-Bold"/>
          <w:bCs/>
          <w:color w:val="auto"/>
          <w:sz w:val="22"/>
          <w:szCs w:val="22"/>
          <w:lang w:eastAsia="en-US"/>
        </w:rPr>
        <w:t xml:space="preserve"> </w:t>
      </w:r>
      <w:r w:rsidR="00376786">
        <w:rPr>
          <w:rFonts w:eastAsiaTheme="minorHAnsi" w:cs="Calibri-Bold"/>
          <w:bCs/>
          <w:color w:val="auto"/>
          <w:sz w:val="22"/>
          <w:szCs w:val="22"/>
          <w:lang w:eastAsia="en-US"/>
        </w:rPr>
        <w:t>de</w:t>
      </w:r>
      <w:r w:rsidR="00376786" w:rsidRPr="003C3772">
        <w:rPr>
          <w:rFonts w:eastAsiaTheme="minorHAnsi" w:cs="Calibri-Bold"/>
          <w:bCs/>
          <w:color w:val="auto"/>
          <w:sz w:val="22"/>
          <w:szCs w:val="22"/>
          <w:lang w:eastAsia="en-US"/>
        </w:rPr>
        <w:t>i principi di sostenibilità, etica e trasparenza</w:t>
      </w:r>
      <w:r w:rsidR="001A07C7" w:rsidRPr="001A07C7">
        <w:rPr>
          <w:rFonts w:eastAsiaTheme="minorHAnsi" w:cs="Calibri-Bold"/>
          <w:bCs/>
          <w:color w:val="auto"/>
          <w:sz w:val="22"/>
          <w:szCs w:val="22"/>
          <w:lang w:eastAsia="en-US"/>
        </w:rPr>
        <w:t>. Sin dalla nascita del proprio progetto d’impresa</w:t>
      </w:r>
      <w:r w:rsidR="008108DC">
        <w:rPr>
          <w:rFonts w:eastAsiaTheme="minorHAnsi" w:cs="Calibri-Bold"/>
          <w:bCs/>
          <w:color w:val="auto"/>
          <w:sz w:val="22"/>
          <w:szCs w:val="22"/>
          <w:lang w:eastAsia="en-US"/>
        </w:rPr>
        <w:t>,</w:t>
      </w:r>
      <w:r w:rsidR="001A07C7" w:rsidRPr="001A07C7">
        <w:rPr>
          <w:rFonts w:eastAsiaTheme="minorHAnsi" w:cs="Calibri-Bold"/>
          <w:bCs/>
          <w:color w:val="auto"/>
          <w:sz w:val="22"/>
          <w:szCs w:val="22"/>
          <w:lang w:eastAsia="en-US"/>
        </w:rPr>
        <w:t xml:space="preserve"> Citrus si schiera in prima linea per sottolineare l’importanza della prevenzione e della ricerca</w:t>
      </w:r>
      <w:r w:rsidR="008108DC">
        <w:rPr>
          <w:rFonts w:eastAsiaTheme="minorHAnsi" w:cs="Calibri-Bold"/>
          <w:bCs/>
          <w:color w:val="auto"/>
          <w:sz w:val="22"/>
          <w:szCs w:val="22"/>
          <w:lang w:eastAsia="en-US"/>
        </w:rPr>
        <w:t>,</w:t>
      </w:r>
      <w:r w:rsidR="008108DC" w:rsidRPr="001A07C7">
        <w:rPr>
          <w:rFonts w:eastAsiaTheme="minorHAnsi" w:cs="Calibri-Bold"/>
          <w:bCs/>
          <w:color w:val="auto"/>
          <w:sz w:val="22"/>
          <w:szCs w:val="22"/>
          <w:lang w:eastAsia="en-US"/>
        </w:rPr>
        <w:t xml:space="preserve"> al fianco di </w:t>
      </w:r>
      <w:r w:rsidR="008108DC" w:rsidRPr="008108DC">
        <w:rPr>
          <w:rFonts w:eastAsiaTheme="minorHAnsi" w:cs="Calibri-Bold"/>
          <w:b/>
          <w:color w:val="auto"/>
          <w:sz w:val="22"/>
          <w:szCs w:val="22"/>
          <w:lang w:eastAsia="en-US"/>
        </w:rPr>
        <w:t xml:space="preserve">Fondazione </w:t>
      </w:r>
      <w:r w:rsidR="008108DC" w:rsidRPr="009E68EC">
        <w:rPr>
          <w:rFonts w:eastAsiaTheme="minorHAnsi" w:cs="Calibri-Bold"/>
          <w:b/>
          <w:color w:val="auto"/>
          <w:sz w:val="22"/>
          <w:szCs w:val="22"/>
          <w:lang w:eastAsia="en-US"/>
        </w:rPr>
        <w:lastRenderedPageBreak/>
        <w:t>Umberto Veronesi</w:t>
      </w:r>
      <w:r w:rsidR="000C0CBE" w:rsidRPr="009E68EC">
        <w:rPr>
          <w:rFonts w:eastAsiaTheme="minorHAnsi" w:cs="Calibri-Bold"/>
          <w:b/>
          <w:color w:val="auto"/>
          <w:sz w:val="22"/>
          <w:szCs w:val="22"/>
          <w:lang w:eastAsia="en-US"/>
        </w:rPr>
        <w:t xml:space="preserve"> ETS</w:t>
      </w:r>
      <w:r w:rsidR="008108DC" w:rsidRPr="009E68EC">
        <w:rPr>
          <w:rFonts w:eastAsiaTheme="minorHAnsi" w:cs="Calibri-Bold"/>
          <w:bCs/>
          <w:color w:val="auto"/>
          <w:sz w:val="22"/>
          <w:szCs w:val="22"/>
          <w:lang w:eastAsia="en-US"/>
        </w:rPr>
        <w:t>.</w:t>
      </w:r>
      <w:r w:rsidR="008108DC" w:rsidRPr="009E68EC">
        <w:rPr>
          <w:color w:val="auto"/>
        </w:rPr>
        <w:t xml:space="preserve"> </w:t>
      </w:r>
      <w:r w:rsidR="008108DC" w:rsidRPr="009E68EC">
        <w:rPr>
          <w:rFonts w:eastAsiaTheme="minorHAnsi" w:cs="Calibri-Bold"/>
          <w:bCs/>
          <w:color w:val="auto"/>
          <w:sz w:val="22"/>
          <w:szCs w:val="22"/>
          <w:lang w:eastAsia="en-US"/>
        </w:rPr>
        <w:t xml:space="preserve">Quest’ultima, </w:t>
      </w:r>
      <w:r w:rsidR="00074BA5" w:rsidRPr="009E68EC">
        <w:rPr>
          <w:rFonts w:eastAsiaTheme="minorHAnsi" w:cs="Calibri-Bold"/>
          <w:bCs/>
          <w:color w:val="auto"/>
          <w:sz w:val="22"/>
          <w:szCs w:val="22"/>
          <w:lang w:eastAsia="en-US"/>
        </w:rPr>
        <w:t>-</w:t>
      </w:r>
      <w:r w:rsidR="008D731A" w:rsidRPr="009E68EC">
        <w:rPr>
          <w:rFonts w:eastAsiaTheme="minorHAnsi" w:cs="Calibri-Bold"/>
          <w:bCs/>
          <w:color w:val="auto"/>
          <w:sz w:val="22"/>
          <w:szCs w:val="22"/>
          <w:lang w:eastAsia="en-US"/>
        </w:rPr>
        <w:t xml:space="preserve"> </w:t>
      </w:r>
      <w:r w:rsidR="00DF3065" w:rsidRPr="009E68EC">
        <w:rPr>
          <w:rFonts w:eastAsiaTheme="minorHAnsi" w:cs="Calibri-Bold"/>
          <w:bCs/>
          <w:color w:val="auto"/>
          <w:sz w:val="22"/>
          <w:szCs w:val="22"/>
          <w:lang w:eastAsia="en-US"/>
        </w:rPr>
        <w:t>nata</w:t>
      </w:r>
      <w:r w:rsidR="008D731A" w:rsidRPr="009E68EC">
        <w:rPr>
          <w:rFonts w:eastAsiaTheme="minorHAnsi" w:cs="Calibri-Bold"/>
          <w:bCs/>
          <w:color w:val="auto"/>
          <w:sz w:val="22"/>
          <w:szCs w:val="22"/>
          <w:lang w:eastAsia="en-US"/>
        </w:rPr>
        <w:t xml:space="preserve"> nel 2003 su iniziativa</w:t>
      </w:r>
      <w:r w:rsidR="002F472A" w:rsidRPr="009E68EC">
        <w:rPr>
          <w:rFonts w:eastAsiaTheme="minorHAnsi" w:cs="Calibri-Bold"/>
          <w:bCs/>
          <w:color w:val="auto"/>
          <w:sz w:val="22"/>
          <w:szCs w:val="22"/>
          <w:lang w:eastAsia="en-US"/>
        </w:rPr>
        <w:t xml:space="preserve"> del Professor Umberto Veronesi</w:t>
      </w:r>
      <w:r w:rsidR="00074BA5" w:rsidRPr="009E68EC">
        <w:rPr>
          <w:rFonts w:eastAsiaTheme="minorHAnsi" w:cs="Calibri-Bold"/>
          <w:bCs/>
          <w:color w:val="auto"/>
          <w:sz w:val="22"/>
          <w:szCs w:val="22"/>
          <w:lang w:eastAsia="en-US"/>
        </w:rPr>
        <w:t xml:space="preserve"> -</w:t>
      </w:r>
      <w:r w:rsidR="008D731A" w:rsidRPr="009E68EC">
        <w:rPr>
          <w:rFonts w:eastAsiaTheme="minorHAnsi" w:cs="Calibri-Bold"/>
          <w:bCs/>
          <w:color w:val="auto"/>
          <w:sz w:val="22"/>
          <w:szCs w:val="22"/>
          <w:lang w:eastAsia="en-US"/>
        </w:rPr>
        <w:t xml:space="preserve">, </w:t>
      </w:r>
      <w:r w:rsidR="00074BA5" w:rsidRPr="009E68EC">
        <w:rPr>
          <w:rFonts w:eastAsiaTheme="minorHAnsi" w:cs="Calibri-Bold"/>
          <w:bCs/>
          <w:color w:val="auto"/>
          <w:sz w:val="22"/>
          <w:szCs w:val="22"/>
          <w:lang w:eastAsia="en-US"/>
        </w:rPr>
        <w:t>sostiene da sempre la</w:t>
      </w:r>
      <w:r w:rsidR="002F472A" w:rsidRPr="009E68EC">
        <w:rPr>
          <w:rFonts w:eastAsiaTheme="minorHAnsi" w:cs="Calibri-Bold"/>
          <w:bCs/>
          <w:color w:val="auto"/>
          <w:sz w:val="22"/>
          <w:szCs w:val="22"/>
          <w:lang w:eastAsia="en-US"/>
        </w:rPr>
        <w:t xml:space="preserve"> ricerca scientifica d</w:t>
      </w:r>
      <w:r w:rsidR="008108DC" w:rsidRPr="009E68EC">
        <w:rPr>
          <w:rFonts w:eastAsiaTheme="minorHAnsi" w:cs="Calibri-Bold"/>
          <w:bCs/>
          <w:color w:val="auto"/>
          <w:sz w:val="22"/>
          <w:szCs w:val="22"/>
          <w:lang w:eastAsia="en-US"/>
        </w:rPr>
        <w:t>’e</w:t>
      </w:r>
      <w:r w:rsidR="002F472A" w:rsidRPr="009E68EC">
        <w:rPr>
          <w:rFonts w:eastAsiaTheme="minorHAnsi" w:cs="Calibri-Bold"/>
          <w:bCs/>
          <w:color w:val="auto"/>
          <w:sz w:val="22"/>
          <w:szCs w:val="22"/>
          <w:lang w:eastAsia="en-US"/>
        </w:rPr>
        <w:t>ccellenza</w:t>
      </w:r>
      <w:r w:rsidR="00074BA5" w:rsidRPr="009E68EC">
        <w:rPr>
          <w:rFonts w:eastAsiaTheme="minorHAnsi" w:cs="Calibri-Bold"/>
          <w:bCs/>
          <w:color w:val="auto"/>
          <w:sz w:val="22"/>
          <w:szCs w:val="22"/>
          <w:lang w:eastAsia="en-US"/>
        </w:rPr>
        <w:t xml:space="preserve"> nel campo dell’oncologia, </w:t>
      </w:r>
      <w:r w:rsidR="002F472A" w:rsidRPr="009E68EC">
        <w:rPr>
          <w:rFonts w:eastAsiaTheme="minorHAnsi" w:cs="Calibri-Bold"/>
          <w:bCs/>
          <w:color w:val="auto"/>
          <w:sz w:val="22"/>
          <w:szCs w:val="22"/>
          <w:lang w:eastAsia="en-US"/>
        </w:rPr>
        <w:t xml:space="preserve">attraverso </w:t>
      </w:r>
      <w:r w:rsidR="002218D5" w:rsidRPr="009E68EC">
        <w:rPr>
          <w:rFonts w:eastAsiaTheme="minorHAnsi" w:cs="Calibri-Bold"/>
          <w:bCs/>
          <w:color w:val="auto"/>
          <w:sz w:val="22"/>
          <w:szCs w:val="22"/>
          <w:lang w:eastAsia="en-US"/>
        </w:rPr>
        <w:t>il sostegno ad eccellenti medici e ricercatori e il finanziamento a progetti di altissimo profilo scientifico.</w:t>
      </w:r>
    </w:p>
    <w:p w14:paraId="4C5D7016" w14:textId="77777777" w:rsidR="001A07C7" w:rsidRPr="009E68EC" w:rsidRDefault="001A07C7" w:rsidP="001A07C7">
      <w:pPr>
        <w:pStyle w:val="Default"/>
        <w:spacing w:line="288" w:lineRule="auto"/>
        <w:jc w:val="both"/>
        <w:rPr>
          <w:rFonts w:eastAsiaTheme="minorHAnsi" w:cs="Calibri-Bold"/>
          <w:bCs/>
          <w:color w:val="auto"/>
          <w:sz w:val="22"/>
          <w:szCs w:val="22"/>
          <w:lang w:eastAsia="en-US"/>
        </w:rPr>
      </w:pPr>
    </w:p>
    <w:p w14:paraId="2B9E59B4" w14:textId="541E4E50" w:rsidR="001A07C7" w:rsidRPr="009E68EC" w:rsidRDefault="002F472A" w:rsidP="001A07C7">
      <w:pPr>
        <w:pStyle w:val="Default"/>
        <w:spacing w:line="288" w:lineRule="auto"/>
        <w:jc w:val="both"/>
        <w:rPr>
          <w:rFonts w:eastAsiaTheme="minorHAnsi" w:cs="Calibri-Bold"/>
          <w:bCs/>
          <w:color w:val="auto"/>
          <w:sz w:val="22"/>
          <w:szCs w:val="22"/>
          <w:lang w:eastAsia="en-US"/>
        </w:rPr>
      </w:pPr>
      <w:r w:rsidRPr="009E68EC">
        <w:rPr>
          <w:rFonts w:eastAsiaTheme="minorHAnsi" w:cs="Calibri-Bold"/>
          <w:bCs/>
          <w:color w:val="auto"/>
          <w:sz w:val="22"/>
          <w:szCs w:val="22"/>
          <w:lang w:eastAsia="en-US"/>
        </w:rPr>
        <w:t xml:space="preserve">Maggiori informazioni sull’iniziativa sono disponibili </w:t>
      </w:r>
      <w:r w:rsidR="00A21DFD" w:rsidRPr="009E68EC">
        <w:rPr>
          <w:rFonts w:eastAsiaTheme="minorHAnsi" w:cs="Calibri-Bold"/>
          <w:bCs/>
          <w:color w:val="auto"/>
          <w:sz w:val="22"/>
          <w:szCs w:val="22"/>
          <w:lang w:eastAsia="en-US"/>
        </w:rPr>
        <w:t xml:space="preserve">sul sito </w:t>
      </w:r>
      <w:r w:rsidR="001A07C7" w:rsidRPr="009E68EC">
        <w:rPr>
          <w:rFonts w:eastAsiaTheme="minorHAnsi" w:cs="Calibri-Bold"/>
          <w:bCs/>
          <w:color w:val="auto"/>
          <w:sz w:val="22"/>
          <w:szCs w:val="22"/>
          <w:lang w:eastAsia="en-US"/>
        </w:rPr>
        <w:t>di Fondazione Veronesi</w:t>
      </w:r>
      <w:r w:rsidR="00475730" w:rsidRPr="009E68EC">
        <w:rPr>
          <w:rFonts w:eastAsiaTheme="minorHAnsi" w:cs="Calibri-Bold"/>
          <w:bCs/>
          <w:color w:val="auto"/>
          <w:sz w:val="22"/>
          <w:szCs w:val="22"/>
          <w:lang w:eastAsia="en-US"/>
        </w:rPr>
        <w:t xml:space="preserve"> al seguente link: </w:t>
      </w:r>
      <w:r w:rsidR="000C0CBE" w:rsidRPr="009E68EC">
        <w:rPr>
          <w:rFonts w:eastAsiaTheme="minorHAnsi" w:cs="Calibri-Bold"/>
          <w:bCs/>
          <w:color w:val="auto"/>
          <w:sz w:val="22"/>
          <w:szCs w:val="22"/>
          <w:lang w:eastAsia="en-US"/>
        </w:rPr>
        <w:t>fondazioneveronesi.it</w:t>
      </w:r>
    </w:p>
    <w:p w14:paraId="559C9494" w14:textId="2C852C6B" w:rsidR="001C4B74" w:rsidRDefault="001C4B74" w:rsidP="00171FA8">
      <w:pPr>
        <w:spacing w:after="120"/>
        <w:rPr>
          <w:rFonts w:cs="Calibri-Bold"/>
          <w:b/>
          <w:bCs/>
          <w:color w:val="1F497D" w:themeColor="text2"/>
          <w:sz w:val="18"/>
          <w:szCs w:val="18"/>
          <w:lang w:val="it-IT"/>
        </w:rPr>
      </w:pPr>
    </w:p>
    <w:p w14:paraId="19B24329" w14:textId="77777777" w:rsidR="00475730" w:rsidRPr="00C3464D" w:rsidRDefault="00475730" w:rsidP="00171FA8">
      <w:pPr>
        <w:spacing w:after="120"/>
        <w:rPr>
          <w:rFonts w:cs="Calibri-Bold"/>
          <w:b/>
          <w:bCs/>
          <w:color w:val="1F497D" w:themeColor="text2"/>
          <w:sz w:val="18"/>
          <w:szCs w:val="18"/>
          <w:lang w:val="it-IT"/>
        </w:rPr>
      </w:pPr>
    </w:p>
    <w:p w14:paraId="12E308D0" w14:textId="77777777" w:rsidR="00565EF6" w:rsidRPr="00C3464D" w:rsidRDefault="00565EF6" w:rsidP="00565EF6">
      <w:pPr>
        <w:spacing w:after="0" w:line="288" w:lineRule="auto"/>
        <w:rPr>
          <w:rFonts w:cs="Calibri-Bold"/>
          <w:b/>
          <w:bCs/>
          <w:color w:val="1F497D" w:themeColor="text2"/>
          <w:sz w:val="18"/>
          <w:szCs w:val="18"/>
          <w:lang w:val="it-IT"/>
        </w:rPr>
      </w:pPr>
      <w:r w:rsidRPr="00C3464D">
        <w:rPr>
          <w:rFonts w:cs="Calibri-Bold"/>
          <w:b/>
          <w:bCs/>
          <w:color w:val="1F497D" w:themeColor="text2"/>
          <w:sz w:val="18"/>
          <w:szCs w:val="18"/>
          <w:lang w:val="it-IT"/>
        </w:rPr>
        <w:t xml:space="preserve">Company </w:t>
      </w:r>
      <w:proofErr w:type="spellStart"/>
      <w:r w:rsidRPr="00C3464D">
        <w:rPr>
          <w:rFonts w:cs="Calibri-Bold"/>
          <w:b/>
          <w:bCs/>
          <w:color w:val="1F497D" w:themeColor="text2"/>
          <w:sz w:val="18"/>
          <w:szCs w:val="18"/>
          <w:lang w:val="it-IT"/>
        </w:rPr>
        <w:t>profile</w:t>
      </w:r>
      <w:proofErr w:type="spellEnd"/>
      <w:r w:rsidRPr="00C3464D">
        <w:rPr>
          <w:rFonts w:cs="Calibri-Bold"/>
          <w:b/>
          <w:bCs/>
          <w:color w:val="1F497D" w:themeColor="text2"/>
          <w:sz w:val="18"/>
          <w:szCs w:val="18"/>
          <w:lang w:val="it-IT"/>
        </w:rPr>
        <w:t xml:space="preserve"> Lidl</w:t>
      </w:r>
    </w:p>
    <w:p w14:paraId="2AD5CED5" w14:textId="77777777" w:rsidR="00565EF6" w:rsidRPr="00C3464D" w:rsidRDefault="00565EF6" w:rsidP="00565EF6">
      <w:pPr>
        <w:spacing w:after="0" w:line="240" w:lineRule="auto"/>
        <w:jc w:val="both"/>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è una catena di supermercati presente nel Paese dal 1992 che dispone attualmente di una rete di </w:t>
      </w:r>
      <w:r>
        <w:rPr>
          <w:rFonts w:cs="Calibri-Bold"/>
          <w:bCs/>
          <w:color w:val="1F497D" w:themeColor="text2"/>
          <w:sz w:val="18"/>
          <w:szCs w:val="18"/>
          <w:lang w:val="it-IT"/>
        </w:rPr>
        <w:t>oltre 730</w:t>
      </w:r>
      <w:r w:rsidRPr="00C3464D">
        <w:rPr>
          <w:rFonts w:cs="Calibri-Bold"/>
          <w:bCs/>
          <w:color w:val="1F497D" w:themeColor="text2"/>
          <w:sz w:val="18"/>
          <w:szCs w:val="18"/>
          <w:lang w:val="it-IT"/>
        </w:rPr>
        <w:t xml:space="preserve"> punti vendita riforniti quotidianamente da 11 piattaforme logistiche dislocate sul territorio nazionale, impiegando complessivamente </w:t>
      </w:r>
      <w:r>
        <w:rPr>
          <w:rFonts w:cs="Calibri-Bold"/>
          <w:bCs/>
          <w:color w:val="1F497D" w:themeColor="text2"/>
          <w:sz w:val="18"/>
          <w:szCs w:val="18"/>
          <w:lang w:val="it-IT"/>
        </w:rPr>
        <w:t xml:space="preserve">più di </w:t>
      </w:r>
      <w:r w:rsidRPr="00C3464D">
        <w:rPr>
          <w:rFonts w:cs="Calibri-Bold"/>
          <w:bCs/>
          <w:color w:val="1F497D" w:themeColor="text2"/>
          <w:sz w:val="18"/>
          <w:szCs w:val="18"/>
          <w:lang w:val="it-IT"/>
        </w:rPr>
        <w:t>2</w:t>
      </w:r>
      <w:r>
        <w:rPr>
          <w:rFonts w:cs="Calibri-Bold"/>
          <w:bCs/>
          <w:color w:val="1F497D" w:themeColor="text2"/>
          <w:sz w:val="18"/>
          <w:szCs w:val="18"/>
          <w:lang w:val="it-IT"/>
        </w:rPr>
        <w:t>1</w:t>
      </w:r>
      <w:r w:rsidRPr="00C3464D">
        <w:rPr>
          <w:rFonts w:cs="Calibri-Bold"/>
          <w:bCs/>
          <w:color w:val="1F497D" w:themeColor="text2"/>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676C8EDA" w14:textId="77777777" w:rsidR="00565EF6" w:rsidRPr="00C3464D" w:rsidRDefault="00565EF6" w:rsidP="00565EF6">
      <w:pPr>
        <w:spacing w:after="0" w:line="240" w:lineRule="auto"/>
        <w:jc w:val="both"/>
        <w:rPr>
          <w:rFonts w:cs="Calibri-Bold"/>
          <w:bCs/>
          <w:color w:val="1F497D" w:themeColor="text2"/>
          <w:sz w:val="18"/>
          <w:szCs w:val="18"/>
          <w:lang w:val="it-IT"/>
        </w:rPr>
      </w:pPr>
    </w:p>
    <w:p w14:paraId="4AB13A5B" w14:textId="77777777" w:rsidR="00565EF6" w:rsidRPr="00C3464D" w:rsidRDefault="00565EF6" w:rsidP="00565EF6">
      <w:pPr>
        <w:spacing w:after="0" w:line="240" w:lineRule="auto"/>
        <w:jc w:val="both"/>
        <w:rPr>
          <w:rFonts w:cs="Calibri-Bold"/>
          <w:bCs/>
          <w:sz w:val="18"/>
          <w:szCs w:val="18"/>
          <w:lang w:val="it-IT"/>
        </w:rPr>
      </w:pPr>
      <w:r w:rsidRPr="00C3464D">
        <w:rPr>
          <w:rFonts w:cs="Calibri-Bold"/>
          <w:b/>
          <w:bCs/>
          <w:color w:val="1F497D" w:themeColor="text2"/>
          <w:sz w:val="18"/>
          <w:szCs w:val="18"/>
          <w:lang w:val="it-IT"/>
        </w:rPr>
        <w:t>Contatti per la stampa:</w:t>
      </w:r>
    </w:p>
    <w:p w14:paraId="0C1883E3" w14:textId="77777777" w:rsidR="00565EF6" w:rsidRPr="00C3464D" w:rsidRDefault="00565EF6" w:rsidP="00565EF6">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 xml:space="preserve">LIDL Italia </w:t>
      </w:r>
      <w:proofErr w:type="spellStart"/>
      <w:r w:rsidRPr="00C3464D">
        <w:rPr>
          <w:rFonts w:cs="Calibri-Bold"/>
          <w:bCs/>
          <w:color w:val="1F497D" w:themeColor="text2"/>
          <w:sz w:val="18"/>
          <w:szCs w:val="18"/>
          <w:lang w:val="it-IT"/>
        </w:rPr>
        <w:t>srl</w:t>
      </w:r>
      <w:proofErr w:type="spellEnd"/>
      <w:r w:rsidRPr="00C3464D">
        <w:rPr>
          <w:rFonts w:cs="Calibri-Bold"/>
          <w:bCs/>
          <w:color w:val="1F497D" w:themeColor="text2"/>
          <w:sz w:val="18"/>
          <w:szCs w:val="18"/>
          <w:lang w:val="it-IT"/>
        </w:rPr>
        <w:t xml:space="preserve"> a socio unico - Ufficio Comunicazione</w:t>
      </w:r>
    </w:p>
    <w:p w14:paraId="2388523D" w14:textId="77777777" w:rsidR="00565EF6" w:rsidRPr="00C3464D" w:rsidRDefault="00565EF6" w:rsidP="00565EF6">
      <w:pPr>
        <w:spacing w:after="0" w:line="240" w:lineRule="auto"/>
        <w:rPr>
          <w:rFonts w:cs="Calibri-Bold"/>
          <w:bCs/>
          <w:color w:val="1F497D" w:themeColor="text2"/>
          <w:sz w:val="18"/>
          <w:szCs w:val="18"/>
          <w:lang w:val="it-IT"/>
        </w:rPr>
      </w:pPr>
      <w:r w:rsidRPr="00C3464D">
        <w:rPr>
          <w:rFonts w:cs="Calibri-Bold"/>
          <w:bCs/>
          <w:color w:val="1F497D" w:themeColor="text2"/>
          <w:sz w:val="18"/>
          <w:szCs w:val="18"/>
          <w:lang w:val="it-IT"/>
        </w:rPr>
        <w:t>Via Augusto Ruffo, 36 - 37040 Arcole (VR)</w:t>
      </w:r>
    </w:p>
    <w:p w14:paraId="3FC7BF88" w14:textId="77777777" w:rsidR="00565EF6" w:rsidRPr="00C3464D" w:rsidRDefault="00565EF6" w:rsidP="00565EF6">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Tel. 045.6135100</w:t>
      </w:r>
    </w:p>
    <w:p w14:paraId="6D0BA849" w14:textId="77777777" w:rsidR="00565EF6" w:rsidRPr="006E42C5" w:rsidRDefault="00565EF6" w:rsidP="00565EF6">
      <w:pPr>
        <w:spacing w:after="0" w:line="240" w:lineRule="auto"/>
        <w:rPr>
          <w:rFonts w:cs="Calibri-Bold"/>
          <w:bCs/>
          <w:color w:val="1F497D" w:themeColor="text2"/>
          <w:sz w:val="18"/>
          <w:szCs w:val="18"/>
          <w:lang w:val="pt-PT"/>
        </w:rPr>
      </w:pPr>
      <w:r w:rsidRPr="00C3464D">
        <w:rPr>
          <w:rFonts w:cs="Calibri-Bold"/>
          <w:bCs/>
          <w:color w:val="1F497D" w:themeColor="text2"/>
          <w:sz w:val="18"/>
          <w:szCs w:val="18"/>
          <w:lang w:val="pt-PT"/>
        </w:rPr>
        <w:t>E-mail: stampa@lidl.it</w:t>
      </w:r>
    </w:p>
    <w:p w14:paraId="7343D73A" w14:textId="77777777" w:rsidR="00565EF6" w:rsidRPr="006E42C5" w:rsidRDefault="00565EF6" w:rsidP="00565EF6">
      <w:pPr>
        <w:spacing w:after="120"/>
        <w:rPr>
          <w:rFonts w:cs="Calibri-Bold"/>
          <w:bCs/>
          <w:color w:val="1F497D" w:themeColor="text2"/>
          <w:sz w:val="18"/>
          <w:szCs w:val="18"/>
          <w:lang w:val="pt-PT"/>
        </w:rPr>
      </w:pPr>
    </w:p>
    <w:p w14:paraId="1FB83261" w14:textId="3FF723DC" w:rsidR="00171FA8" w:rsidRPr="006E42C5" w:rsidRDefault="00171FA8" w:rsidP="00565EF6">
      <w:pPr>
        <w:spacing w:after="0" w:line="288" w:lineRule="auto"/>
        <w:rPr>
          <w:rFonts w:cs="Calibri-Bold"/>
          <w:bCs/>
          <w:color w:val="1F497D" w:themeColor="text2"/>
          <w:sz w:val="18"/>
          <w:szCs w:val="18"/>
          <w:lang w:val="pt-PT"/>
        </w:rPr>
      </w:pP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F169EF">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it-IT"/>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1892437" w:rsidR="004B6791" w:rsidRDefault="00565EF6" w:rsidP="008C28B4">
    <w:pPr>
      <w:pStyle w:val="Intestazione"/>
    </w:pPr>
    <w:r w:rsidRPr="00CE3731">
      <w:rPr>
        <w:noProof/>
        <w:lang w:val="it-IT" w:eastAsia="it-IT"/>
      </w:rPr>
      <w:drawing>
        <wp:anchor distT="0" distB="0" distL="114300" distR="114300" simplePos="0" relativeHeight="251663872" behindDoc="0" locked="0" layoutInCell="1" allowOverlap="1" wp14:anchorId="353F3436" wp14:editId="55342636">
          <wp:simplePos x="0" y="0"/>
          <wp:positionH relativeFrom="margin">
            <wp:align>right</wp:align>
          </wp:positionH>
          <wp:positionV relativeFrom="paragraph">
            <wp:posOffset>-152400</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683724FF">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5C74D93"/>
    <w:multiLevelType w:val="hybridMultilevel"/>
    <w:tmpl w:val="6F324C2E"/>
    <w:lvl w:ilvl="0" w:tplc="4D44B9E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404986280">
    <w:abstractNumId w:val="3"/>
  </w:num>
  <w:num w:numId="2" w16cid:durableId="1489516840">
    <w:abstractNumId w:val="3"/>
  </w:num>
  <w:num w:numId="3" w16cid:durableId="1719620717">
    <w:abstractNumId w:val="3"/>
  </w:num>
  <w:num w:numId="4" w16cid:durableId="1056507559">
    <w:abstractNumId w:val="3"/>
  </w:num>
  <w:num w:numId="5" w16cid:durableId="592932802">
    <w:abstractNumId w:val="3"/>
  </w:num>
  <w:num w:numId="6" w16cid:durableId="1252276173">
    <w:abstractNumId w:val="3"/>
  </w:num>
  <w:num w:numId="7" w16cid:durableId="757142630">
    <w:abstractNumId w:val="3"/>
  </w:num>
  <w:num w:numId="8" w16cid:durableId="1344238772">
    <w:abstractNumId w:val="3"/>
  </w:num>
  <w:num w:numId="9" w16cid:durableId="1602883315">
    <w:abstractNumId w:val="3"/>
  </w:num>
  <w:num w:numId="10" w16cid:durableId="812060646">
    <w:abstractNumId w:val="2"/>
  </w:num>
  <w:num w:numId="11" w16cid:durableId="172040985">
    <w:abstractNumId w:val="0"/>
  </w:num>
  <w:num w:numId="12" w16cid:durableId="5416712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198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44A0"/>
    <w:rsid w:val="00017AD1"/>
    <w:rsid w:val="00017DEE"/>
    <w:rsid w:val="00023663"/>
    <w:rsid w:val="00025A71"/>
    <w:rsid w:val="00032445"/>
    <w:rsid w:val="00035922"/>
    <w:rsid w:val="00035B59"/>
    <w:rsid w:val="000425DF"/>
    <w:rsid w:val="00047935"/>
    <w:rsid w:val="000575B7"/>
    <w:rsid w:val="000603EC"/>
    <w:rsid w:val="00065FC0"/>
    <w:rsid w:val="0007383C"/>
    <w:rsid w:val="00074BA5"/>
    <w:rsid w:val="0007713C"/>
    <w:rsid w:val="000804E6"/>
    <w:rsid w:val="00081340"/>
    <w:rsid w:val="00081A27"/>
    <w:rsid w:val="000914C7"/>
    <w:rsid w:val="00095DF9"/>
    <w:rsid w:val="000A198C"/>
    <w:rsid w:val="000A21BD"/>
    <w:rsid w:val="000B2CA6"/>
    <w:rsid w:val="000B3899"/>
    <w:rsid w:val="000B7D55"/>
    <w:rsid w:val="000C0CBE"/>
    <w:rsid w:val="000C1FE1"/>
    <w:rsid w:val="000C2AA6"/>
    <w:rsid w:val="000C4D97"/>
    <w:rsid w:val="000C6C42"/>
    <w:rsid w:val="000C7243"/>
    <w:rsid w:val="000C7245"/>
    <w:rsid w:val="000C7E03"/>
    <w:rsid w:val="000E6341"/>
    <w:rsid w:val="000F67E7"/>
    <w:rsid w:val="000F6938"/>
    <w:rsid w:val="0010572B"/>
    <w:rsid w:val="00105C99"/>
    <w:rsid w:val="001103F8"/>
    <w:rsid w:val="001167C9"/>
    <w:rsid w:val="001224FF"/>
    <w:rsid w:val="001228D9"/>
    <w:rsid w:val="001241B5"/>
    <w:rsid w:val="001437A4"/>
    <w:rsid w:val="00147AAD"/>
    <w:rsid w:val="0015267E"/>
    <w:rsid w:val="00152734"/>
    <w:rsid w:val="00153BC8"/>
    <w:rsid w:val="00171FA8"/>
    <w:rsid w:val="00173B1B"/>
    <w:rsid w:val="001769EB"/>
    <w:rsid w:val="00177431"/>
    <w:rsid w:val="00181A68"/>
    <w:rsid w:val="00182F03"/>
    <w:rsid w:val="001A07C7"/>
    <w:rsid w:val="001A6D41"/>
    <w:rsid w:val="001C2784"/>
    <w:rsid w:val="001C4B74"/>
    <w:rsid w:val="001D3D2E"/>
    <w:rsid w:val="001D47AB"/>
    <w:rsid w:val="001D4E79"/>
    <w:rsid w:val="001D6750"/>
    <w:rsid w:val="001D7609"/>
    <w:rsid w:val="001E0DB3"/>
    <w:rsid w:val="001E28DF"/>
    <w:rsid w:val="001E5219"/>
    <w:rsid w:val="001E57E8"/>
    <w:rsid w:val="001F49D8"/>
    <w:rsid w:val="001F4FA7"/>
    <w:rsid w:val="002003B8"/>
    <w:rsid w:val="00200EFB"/>
    <w:rsid w:val="0020497C"/>
    <w:rsid w:val="0020506A"/>
    <w:rsid w:val="00206F17"/>
    <w:rsid w:val="002218D5"/>
    <w:rsid w:val="002244A1"/>
    <w:rsid w:val="00233A5F"/>
    <w:rsid w:val="00243CC3"/>
    <w:rsid w:val="00244CA2"/>
    <w:rsid w:val="0024740A"/>
    <w:rsid w:val="0025075B"/>
    <w:rsid w:val="00251EEE"/>
    <w:rsid w:val="00253303"/>
    <w:rsid w:val="00255F30"/>
    <w:rsid w:val="00255FAA"/>
    <w:rsid w:val="00256E76"/>
    <w:rsid w:val="00257AE3"/>
    <w:rsid w:val="00262B2F"/>
    <w:rsid w:val="0026366E"/>
    <w:rsid w:val="00264DE3"/>
    <w:rsid w:val="0026716E"/>
    <w:rsid w:val="0027273A"/>
    <w:rsid w:val="00275A93"/>
    <w:rsid w:val="002822F1"/>
    <w:rsid w:val="0028454D"/>
    <w:rsid w:val="002861B3"/>
    <w:rsid w:val="00291ED4"/>
    <w:rsid w:val="00294A21"/>
    <w:rsid w:val="00295D53"/>
    <w:rsid w:val="002A2EA8"/>
    <w:rsid w:val="002B09E0"/>
    <w:rsid w:val="002B1044"/>
    <w:rsid w:val="002B149C"/>
    <w:rsid w:val="002B2B76"/>
    <w:rsid w:val="002B77A1"/>
    <w:rsid w:val="002D6A6B"/>
    <w:rsid w:val="002D779A"/>
    <w:rsid w:val="002E526E"/>
    <w:rsid w:val="002F325A"/>
    <w:rsid w:val="002F472A"/>
    <w:rsid w:val="002F516C"/>
    <w:rsid w:val="002F7D39"/>
    <w:rsid w:val="003062A4"/>
    <w:rsid w:val="00310E19"/>
    <w:rsid w:val="00311DB3"/>
    <w:rsid w:val="003160B1"/>
    <w:rsid w:val="00316529"/>
    <w:rsid w:val="003230DC"/>
    <w:rsid w:val="003264D7"/>
    <w:rsid w:val="00340E34"/>
    <w:rsid w:val="00347B7B"/>
    <w:rsid w:val="00362FE4"/>
    <w:rsid w:val="00363AF9"/>
    <w:rsid w:val="0036626B"/>
    <w:rsid w:val="0037317E"/>
    <w:rsid w:val="003747D3"/>
    <w:rsid w:val="00376786"/>
    <w:rsid w:val="0037694A"/>
    <w:rsid w:val="00387336"/>
    <w:rsid w:val="003A5FAA"/>
    <w:rsid w:val="003B0583"/>
    <w:rsid w:val="003B2E94"/>
    <w:rsid w:val="003C0B97"/>
    <w:rsid w:val="003C1BBD"/>
    <w:rsid w:val="003C3772"/>
    <w:rsid w:val="003C3961"/>
    <w:rsid w:val="003C6067"/>
    <w:rsid w:val="003D0CDB"/>
    <w:rsid w:val="003D0D62"/>
    <w:rsid w:val="003D0FC1"/>
    <w:rsid w:val="003D1C14"/>
    <w:rsid w:val="003D372D"/>
    <w:rsid w:val="003D467C"/>
    <w:rsid w:val="003E05B0"/>
    <w:rsid w:val="003E1A70"/>
    <w:rsid w:val="003E3B9B"/>
    <w:rsid w:val="003F0553"/>
    <w:rsid w:val="003F12D7"/>
    <w:rsid w:val="003F182B"/>
    <w:rsid w:val="003F37FB"/>
    <w:rsid w:val="00404939"/>
    <w:rsid w:val="004062FD"/>
    <w:rsid w:val="00412AEE"/>
    <w:rsid w:val="004157D6"/>
    <w:rsid w:val="0042500D"/>
    <w:rsid w:val="004305C9"/>
    <w:rsid w:val="00444D83"/>
    <w:rsid w:val="00447819"/>
    <w:rsid w:val="00450E4F"/>
    <w:rsid w:val="004569A0"/>
    <w:rsid w:val="00461B61"/>
    <w:rsid w:val="00462465"/>
    <w:rsid w:val="00464438"/>
    <w:rsid w:val="00464F63"/>
    <w:rsid w:val="00475730"/>
    <w:rsid w:val="004772E6"/>
    <w:rsid w:val="0048056B"/>
    <w:rsid w:val="00487BD5"/>
    <w:rsid w:val="004934BF"/>
    <w:rsid w:val="0049612D"/>
    <w:rsid w:val="004B0B31"/>
    <w:rsid w:val="004B6791"/>
    <w:rsid w:val="004C7FE3"/>
    <w:rsid w:val="004D30BC"/>
    <w:rsid w:val="004D4E8D"/>
    <w:rsid w:val="004E16C7"/>
    <w:rsid w:val="004E4709"/>
    <w:rsid w:val="004E78E7"/>
    <w:rsid w:val="004E7F76"/>
    <w:rsid w:val="0050059B"/>
    <w:rsid w:val="00501770"/>
    <w:rsid w:val="00501859"/>
    <w:rsid w:val="005025CE"/>
    <w:rsid w:val="0050263E"/>
    <w:rsid w:val="005236D5"/>
    <w:rsid w:val="005278FE"/>
    <w:rsid w:val="00531A26"/>
    <w:rsid w:val="00532BD6"/>
    <w:rsid w:val="00533200"/>
    <w:rsid w:val="005367C7"/>
    <w:rsid w:val="00536EE6"/>
    <w:rsid w:val="00540F70"/>
    <w:rsid w:val="0055066A"/>
    <w:rsid w:val="00554AB8"/>
    <w:rsid w:val="00554CC1"/>
    <w:rsid w:val="0056010E"/>
    <w:rsid w:val="0056405F"/>
    <w:rsid w:val="00565EF6"/>
    <w:rsid w:val="00570470"/>
    <w:rsid w:val="00571A00"/>
    <w:rsid w:val="00572298"/>
    <w:rsid w:val="005817EF"/>
    <w:rsid w:val="0058276E"/>
    <w:rsid w:val="00584AD9"/>
    <w:rsid w:val="00586EFE"/>
    <w:rsid w:val="005919F6"/>
    <w:rsid w:val="005A1874"/>
    <w:rsid w:val="005A3096"/>
    <w:rsid w:val="005A5B9B"/>
    <w:rsid w:val="005B57CB"/>
    <w:rsid w:val="005C0E63"/>
    <w:rsid w:val="005C3C38"/>
    <w:rsid w:val="005C49BC"/>
    <w:rsid w:val="005D1258"/>
    <w:rsid w:val="005D18FE"/>
    <w:rsid w:val="005D2763"/>
    <w:rsid w:val="005E4074"/>
    <w:rsid w:val="005E4374"/>
    <w:rsid w:val="005E73B6"/>
    <w:rsid w:val="005E78E5"/>
    <w:rsid w:val="005F12DD"/>
    <w:rsid w:val="005F328B"/>
    <w:rsid w:val="005F39C5"/>
    <w:rsid w:val="005F7BEA"/>
    <w:rsid w:val="00613262"/>
    <w:rsid w:val="006227DD"/>
    <w:rsid w:val="00630B4A"/>
    <w:rsid w:val="00631B8C"/>
    <w:rsid w:val="00642205"/>
    <w:rsid w:val="00646F25"/>
    <w:rsid w:val="006513C5"/>
    <w:rsid w:val="00653479"/>
    <w:rsid w:val="006540B7"/>
    <w:rsid w:val="006607DF"/>
    <w:rsid w:val="00672E99"/>
    <w:rsid w:val="00674292"/>
    <w:rsid w:val="006750AC"/>
    <w:rsid w:val="006769B5"/>
    <w:rsid w:val="006805C2"/>
    <w:rsid w:val="00685F2D"/>
    <w:rsid w:val="006947AB"/>
    <w:rsid w:val="006A438C"/>
    <w:rsid w:val="006A7843"/>
    <w:rsid w:val="006A7E99"/>
    <w:rsid w:val="006B46A4"/>
    <w:rsid w:val="006B7030"/>
    <w:rsid w:val="006B7AB8"/>
    <w:rsid w:val="006C6D7B"/>
    <w:rsid w:val="006D4394"/>
    <w:rsid w:val="006E42C5"/>
    <w:rsid w:val="006F74B0"/>
    <w:rsid w:val="00704D5B"/>
    <w:rsid w:val="00705351"/>
    <w:rsid w:val="007060CE"/>
    <w:rsid w:val="00710089"/>
    <w:rsid w:val="00721FDF"/>
    <w:rsid w:val="00725634"/>
    <w:rsid w:val="00730ED9"/>
    <w:rsid w:val="00733CE1"/>
    <w:rsid w:val="00734391"/>
    <w:rsid w:val="00737115"/>
    <w:rsid w:val="007378DF"/>
    <w:rsid w:val="007400AF"/>
    <w:rsid w:val="00740F5D"/>
    <w:rsid w:val="00755A3E"/>
    <w:rsid w:val="00764ECB"/>
    <w:rsid w:val="00766453"/>
    <w:rsid w:val="00767921"/>
    <w:rsid w:val="007704E5"/>
    <w:rsid w:val="00770F6B"/>
    <w:rsid w:val="00772C30"/>
    <w:rsid w:val="007835FD"/>
    <w:rsid w:val="0078417F"/>
    <w:rsid w:val="00791C40"/>
    <w:rsid w:val="007924CD"/>
    <w:rsid w:val="00793CFB"/>
    <w:rsid w:val="007A3B10"/>
    <w:rsid w:val="007A3F54"/>
    <w:rsid w:val="007A6C9E"/>
    <w:rsid w:val="007A7CF4"/>
    <w:rsid w:val="007B25DA"/>
    <w:rsid w:val="007B71D7"/>
    <w:rsid w:val="007C1315"/>
    <w:rsid w:val="007D0148"/>
    <w:rsid w:val="007D3DD0"/>
    <w:rsid w:val="007D4A09"/>
    <w:rsid w:val="007D536B"/>
    <w:rsid w:val="007D53DB"/>
    <w:rsid w:val="007E3733"/>
    <w:rsid w:val="007E4CEE"/>
    <w:rsid w:val="007F6D48"/>
    <w:rsid w:val="008040D9"/>
    <w:rsid w:val="008108DC"/>
    <w:rsid w:val="00811BEA"/>
    <w:rsid w:val="00812EAC"/>
    <w:rsid w:val="00815D18"/>
    <w:rsid w:val="008234CB"/>
    <w:rsid w:val="00832CB5"/>
    <w:rsid w:val="00835707"/>
    <w:rsid w:val="00835F47"/>
    <w:rsid w:val="008424C0"/>
    <w:rsid w:val="0084746E"/>
    <w:rsid w:val="00851B0A"/>
    <w:rsid w:val="008620D9"/>
    <w:rsid w:val="00872271"/>
    <w:rsid w:val="008741F4"/>
    <w:rsid w:val="008769BD"/>
    <w:rsid w:val="00877B4F"/>
    <w:rsid w:val="00882954"/>
    <w:rsid w:val="008834FB"/>
    <w:rsid w:val="00887485"/>
    <w:rsid w:val="008916A8"/>
    <w:rsid w:val="00894A70"/>
    <w:rsid w:val="00894E87"/>
    <w:rsid w:val="008971D1"/>
    <w:rsid w:val="008A1261"/>
    <w:rsid w:val="008A31A5"/>
    <w:rsid w:val="008A4EBB"/>
    <w:rsid w:val="008B41E3"/>
    <w:rsid w:val="008B5CAC"/>
    <w:rsid w:val="008C08A0"/>
    <w:rsid w:val="008C0DE7"/>
    <w:rsid w:val="008C28B4"/>
    <w:rsid w:val="008C3BA8"/>
    <w:rsid w:val="008C4A68"/>
    <w:rsid w:val="008C521D"/>
    <w:rsid w:val="008D4910"/>
    <w:rsid w:val="008D731A"/>
    <w:rsid w:val="008E2F14"/>
    <w:rsid w:val="008E5D01"/>
    <w:rsid w:val="008F3883"/>
    <w:rsid w:val="008F574D"/>
    <w:rsid w:val="008F5D82"/>
    <w:rsid w:val="00904237"/>
    <w:rsid w:val="00910E16"/>
    <w:rsid w:val="00917623"/>
    <w:rsid w:val="00917877"/>
    <w:rsid w:val="00921CB4"/>
    <w:rsid w:val="00923FB8"/>
    <w:rsid w:val="00930C7E"/>
    <w:rsid w:val="0093165D"/>
    <w:rsid w:val="00931DF9"/>
    <w:rsid w:val="00933310"/>
    <w:rsid w:val="0093340C"/>
    <w:rsid w:val="00933BC4"/>
    <w:rsid w:val="009401F3"/>
    <w:rsid w:val="009430F7"/>
    <w:rsid w:val="0094519A"/>
    <w:rsid w:val="009464BF"/>
    <w:rsid w:val="00947BFF"/>
    <w:rsid w:val="0095498A"/>
    <w:rsid w:val="00956053"/>
    <w:rsid w:val="009566E0"/>
    <w:rsid w:val="009602A8"/>
    <w:rsid w:val="00961E6B"/>
    <w:rsid w:val="0096473E"/>
    <w:rsid w:val="009651B2"/>
    <w:rsid w:val="009709CE"/>
    <w:rsid w:val="00977CCC"/>
    <w:rsid w:val="00983A83"/>
    <w:rsid w:val="00984020"/>
    <w:rsid w:val="009923C2"/>
    <w:rsid w:val="00996420"/>
    <w:rsid w:val="009A15E3"/>
    <w:rsid w:val="009A4B76"/>
    <w:rsid w:val="009A4D0F"/>
    <w:rsid w:val="009A6E93"/>
    <w:rsid w:val="009B1739"/>
    <w:rsid w:val="009B28B2"/>
    <w:rsid w:val="009C5BA7"/>
    <w:rsid w:val="009D149B"/>
    <w:rsid w:val="009D7413"/>
    <w:rsid w:val="009D7ED5"/>
    <w:rsid w:val="009E374F"/>
    <w:rsid w:val="009E3F43"/>
    <w:rsid w:val="009E59CA"/>
    <w:rsid w:val="009E68EC"/>
    <w:rsid w:val="009E7A37"/>
    <w:rsid w:val="009F0BA9"/>
    <w:rsid w:val="009F0F9F"/>
    <w:rsid w:val="009F5573"/>
    <w:rsid w:val="00A015C7"/>
    <w:rsid w:val="00A03374"/>
    <w:rsid w:val="00A03E5D"/>
    <w:rsid w:val="00A07B54"/>
    <w:rsid w:val="00A104F0"/>
    <w:rsid w:val="00A10A49"/>
    <w:rsid w:val="00A10C40"/>
    <w:rsid w:val="00A21DFD"/>
    <w:rsid w:val="00A433E2"/>
    <w:rsid w:val="00A46B60"/>
    <w:rsid w:val="00A474BA"/>
    <w:rsid w:val="00A54D40"/>
    <w:rsid w:val="00A60463"/>
    <w:rsid w:val="00A91D97"/>
    <w:rsid w:val="00A948E9"/>
    <w:rsid w:val="00A96258"/>
    <w:rsid w:val="00A974BF"/>
    <w:rsid w:val="00AA0D98"/>
    <w:rsid w:val="00AA29AA"/>
    <w:rsid w:val="00AB2289"/>
    <w:rsid w:val="00AB5BE4"/>
    <w:rsid w:val="00AB6DD9"/>
    <w:rsid w:val="00AB71BA"/>
    <w:rsid w:val="00AB7F62"/>
    <w:rsid w:val="00AC0669"/>
    <w:rsid w:val="00AD307B"/>
    <w:rsid w:val="00AE1952"/>
    <w:rsid w:val="00AE43D2"/>
    <w:rsid w:val="00AE5AD6"/>
    <w:rsid w:val="00AE7DC5"/>
    <w:rsid w:val="00AF037F"/>
    <w:rsid w:val="00AF2A99"/>
    <w:rsid w:val="00AF3495"/>
    <w:rsid w:val="00AF3950"/>
    <w:rsid w:val="00B00987"/>
    <w:rsid w:val="00B0160E"/>
    <w:rsid w:val="00B0170B"/>
    <w:rsid w:val="00B0321F"/>
    <w:rsid w:val="00B07175"/>
    <w:rsid w:val="00B1096B"/>
    <w:rsid w:val="00B20393"/>
    <w:rsid w:val="00B24737"/>
    <w:rsid w:val="00B306AF"/>
    <w:rsid w:val="00B362AB"/>
    <w:rsid w:val="00B4063B"/>
    <w:rsid w:val="00B458F2"/>
    <w:rsid w:val="00B50B08"/>
    <w:rsid w:val="00B5790C"/>
    <w:rsid w:val="00B618D9"/>
    <w:rsid w:val="00B61A84"/>
    <w:rsid w:val="00B64084"/>
    <w:rsid w:val="00B668C1"/>
    <w:rsid w:val="00B67EED"/>
    <w:rsid w:val="00B74901"/>
    <w:rsid w:val="00B76889"/>
    <w:rsid w:val="00B86429"/>
    <w:rsid w:val="00B87654"/>
    <w:rsid w:val="00B87D7E"/>
    <w:rsid w:val="00B934E4"/>
    <w:rsid w:val="00BA0671"/>
    <w:rsid w:val="00BA1148"/>
    <w:rsid w:val="00BA40F0"/>
    <w:rsid w:val="00BA4995"/>
    <w:rsid w:val="00BA5290"/>
    <w:rsid w:val="00BA6EB1"/>
    <w:rsid w:val="00BA7A07"/>
    <w:rsid w:val="00BB6989"/>
    <w:rsid w:val="00BB73C0"/>
    <w:rsid w:val="00BB7EE9"/>
    <w:rsid w:val="00BC26FA"/>
    <w:rsid w:val="00BC3786"/>
    <w:rsid w:val="00BC436B"/>
    <w:rsid w:val="00BD500F"/>
    <w:rsid w:val="00BF1985"/>
    <w:rsid w:val="00BF2955"/>
    <w:rsid w:val="00C05339"/>
    <w:rsid w:val="00C118D7"/>
    <w:rsid w:val="00C13481"/>
    <w:rsid w:val="00C20E9A"/>
    <w:rsid w:val="00C249BC"/>
    <w:rsid w:val="00C31681"/>
    <w:rsid w:val="00C3239F"/>
    <w:rsid w:val="00C3464D"/>
    <w:rsid w:val="00C50BDA"/>
    <w:rsid w:val="00C51B2C"/>
    <w:rsid w:val="00C51F22"/>
    <w:rsid w:val="00C65093"/>
    <w:rsid w:val="00C82CA2"/>
    <w:rsid w:val="00C843BC"/>
    <w:rsid w:val="00C86991"/>
    <w:rsid w:val="00C8774D"/>
    <w:rsid w:val="00C94B5F"/>
    <w:rsid w:val="00C95D9D"/>
    <w:rsid w:val="00C97A31"/>
    <w:rsid w:val="00CB2007"/>
    <w:rsid w:val="00CC7B27"/>
    <w:rsid w:val="00CD6B04"/>
    <w:rsid w:val="00CD7530"/>
    <w:rsid w:val="00CD7684"/>
    <w:rsid w:val="00CE1C60"/>
    <w:rsid w:val="00CE383B"/>
    <w:rsid w:val="00CF138B"/>
    <w:rsid w:val="00CF1A14"/>
    <w:rsid w:val="00CF4102"/>
    <w:rsid w:val="00D0635C"/>
    <w:rsid w:val="00D0699A"/>
    <w:rsid w:val="00D213BD"/>
    <w:rsid w:val="00D22C5C"/>
    <w:rsid w:val="00D31699"/>
    <w:rsid w:val="00D329D4"/>
    <w:rsid w:val="00D35B12"/>
    <w:rsid w:val="00D45AAC"/>
    <w:rsid w:val="00D53813"/>
    <w:rsid w:val="00D57B2C"/>
    <w:rsid w:val="00D6078F"/>
    <w:rsid w:val="00D734AF"/>
    <w:rsid w:val="00D75220"/>
    <w:rsid w:val="00D7546B"/>
    <w:rsid w:val="00D918DA"/>
    <w:rsid w:val="00D93985"/>
    <w:rsid w:val="00D97C26"/>
    <w:rsid w:val="00D97C90"/>
    <w:rsid w:val="00DA057B"/>
    <w:rsid w:val="00DA2CB7"/>
    <w:rsid w:val="00DB5592"/>
    <w:rsid w:val="00DC42AA"/>
    <w:rsid w:val="00DC7925"/>
    <w:rsid w:val="00DD0E11"/>
    <w:rsid w:val="00DD1EBB"/>
    <w:rsid w:val="00DE3421"/>
    <w:rsid w:val="00DE56DD"/>
    <w:rsid w:val="00DF3065"/>
    <w:rsid w:val="00DF3D08"/>
    <w:rsid w:val="00DF46D9"/>
    <w:rsid w:val="00E0460F"/>
    <w:rsid w:val="00E07D37"/>
    <w:rsid w:val="00E17402"/>
    <w:rsid w:val="00E20156"/>
    <w:rsid w:val="00E269C9"/>
    <w:rsid w:val="00E26BD2"/>
    <w:rsid w:val="00E342E9"/>
    <w:rsid w:val="00E37CF8"/>
    <w:rsid w:val="00E4205F"/>
    <w:rsid w:val="00E46CAD"/>
    <w:rsid w:val="00E52299"/>
    <w:rsid w:val="00E539E8"/>
    <w:rsid w:val="00E53EAD"/>
    <w:rsid w:val="00E56355"/>
    <w:rsid w:val="00E5649C"/>
    <w:rsid w:val="00E577E1"/>
    <w:rsid w:val="00E579D7"/>
    <w:rsid w:val="00E630DA"/>
    <w:rsid w:val="00E659C4"/>
    <w:rsid w:val="00E6730A"/>
    <w:rsid w:val="00E725D6"/>
    <w:rsid w:val="00E76A27"/>
    <w:rsid w:val="00E77126"/>
    <w:rsid w:val="00E87AB7"/>
    <w:rsid w:val="00E91353"/>
    <w:rsid w:val="00E92C28"/>
    <w:rsid w:val="00EA131D"/>
    <w:rsid w:val="00EA6353"/>
    <w:rsid w:val="00EB0559"/>
    <w:rsid w:val="00EC4CE1"/>
    <w:rsid w:val="00EC65CA"/>
    <w:rsid w:val="00ED1B20"/>
    <w:rsid w:val="00ED20A6"/>
    <w:rsid w:val="00ED229D"/>
    <w:rsid w:val="00EE4F5C"/>
    <w:rsid w:val="00EE6CDC"/>
    <w:rsid w:val="00EF2FB0"/>
    <w:rsid w:val="00EF6391"/>
    <w:rsid w:val="00F00F8F"/>
    <w:rsid w:val="00F027B9"/>
    <w:rsid w:val="00F13AF9"/>
    <w:rsid w:val="00F169EF"/>
    <w:rsid w:val="00F16C0E"/>
    <w:rsid w:val="00F17DDA"/>
    <w:rsid w:val="00F22D68"/>
    <w:rsid w:val="00F2625C"/>
    <w:rsid w:val="00F31B6C"/>
    <w:rsid w:val="00F34546"/>
    <w:rsid w:val="00F47C01"/>
    <w:rsid w:val="00F5038E"/>
    <w:rsid w:val="00F77BEC"/>
    <w:rsid w:val="00F84734"/>
    <w:rsid w:val="00F849CD"/>
    <w:rsid w:val="00F85DC2"/>
    <w:rsid w:val="00F90D0F"/>
    <w:rsid w:val="00F93588"/>
    <w:rsid w:val="00F94889"/>
    <w:rsid w:val="00F96E28"/>
    <w:rsid w:val="00FA1BDA"/>
    <w:rsid w:val="00FB2EA1"/>
    <w:rsid w:val="00FB7D6C"/>
    <w:rsid w:val="00FC23B3"/>
    <w:rsid w:val="00FC6509"/>
    <w:rsid w:val="00FD297A"/>
    <w:rsid w:val="00FD4BCF"/>
    <w:rsid w:val="00FD5386"/>
    <w:rsid w:val="00FD6D03"/>
    <w:rsid w:val="00FE1986"/>
    <w:rsid w:val="00FE1B0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1984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Menzionenonrisolta">
    <w:name w:val="Unresolved Mention"/>
    <w:basedOn w:val="Carpredefinitoparagrafo"/>
    <w:uiPriority w:val="99"/>
    <w:semiHidden/>
    <w:unhideWhenUsed/>
    <w:rsid w:val="007A3B10"/>
    <w:rPr>
      <w:color w:val="605E5C"/>
      <w:shd w:val="clear" w:color="auto" w:fill="E1DFDD"/>
    </w:rPr>
  </w:style>
  <w:style w:type="paragraph" w:styleId="Revisione">
    <w:name w:val="Revision"/>
    <w:hidden/>
    <w:uiPriority w:val="99"/>
    <w:semiHidden/>
    <w:rsid w:val="00A948E9"/>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937141">
      <w:bodyDiv w:val="1"/>
      <w:marLeft w:val="0"/>
      <w:marRight w:val="0"/>
      <w:marTop w:val="0"/>
      <w:marBottom w:val="0"/>
      <w:divBdr>
        <w:top w:val="none" w:sz="0" w:space="0" w:color="auto"/>
        <w:left w:val="none" w:sz="0" w:space="0" w:color="auto"/>
        <w:bottom w:val="none" w:sz="0" w:space="0" w:color="auto"/>
        <w:right w:val="none" w:sz="0" w:space="0" w:color="auto"/>
      </w:divBdr>
    </w:div>
    <w:div w:id="598870699">
      <w:bodyDiv w:val="1"/>
      <w:marLeft w:val="0"/>
      <w:marRight w:val="0"/>
      <w:marTop w:val="0"/>
      <w:marBottom w:val="0"/>
      <w:divBdr>
        <w:top w:val="none" w:sz="0" w:space="0" w:color="auto"/>
        <w:left w:val="none" w:sz="0" w:space="0" w:color="auto"/>
        <w:bottom w:val="none" w:sz="0" w:space="0" w:color="auto"/>
        <w:right w:val="none" w:sz="0" w:space="0" w:color="auto"/>
      </w:divBdr>
    </w:div>
    <w:div w:id="697631358">
      <w:bodyDiv w:val="1"/>
      <w:marLeft w:val="0"/>
      <w:marRight w:val="0"/>
      <w:marTop w:val="0"/>
      <w:marBottom w:val="0"/>
      <w:divBdr>
        <w:top w:val="none" w:sz="0" w:space="0" w:color="auto"/>
        <w:left w:val="none" w:sz="0" w:space="0" w:color="auto"/>
        <w:bottom w:val="none" w:sz="0" w:space="0" w:color="auto"/>
        <w:right w:val="none" w:sz="0" w:space="0" w:color="auto"/>
      </w:divBdr>
    </w:div>
    <w:div w:id="721442249">
      <w:bodyDiv w:val="1"/>
      <w:marLeft w:val="0"/>
      <w:marRight w:val="0"/>
      <w:marTop w:val="0"/>
      <w:marBottom w:val="0"/>
      <w:divBdr>
        <w:top w:val="none" w:sz="0" w:space="0" w:color="auto"/>
        <w:left w:val="none" w:sz="0" w:space="0" w:color="auto"/>
        <w:bottom w:val="none" w:sz="0" w:space="0" w:color="auto"/>
        <w:right w:val="none" w:sz="0" w:space="0" w:color="auto"/>
      </w:divBdr>
    </w:div>
    <w:div w:id="916020562">
      <w:bodyDiv w:val="1"/>
      <w:marLeft w:val="0"/>
      <w:marRight w:val="0"/>
      <w:marTop w:val="0"/>
      <w:marBottom w:val="0"/>
      <w:divBdr>
        <w:top w:val="none" w:sz="0" w:space="0" w:color="auto"/>
        <w:left w:val="none" w:sz="0" w:space="0" w:color="auto"/>
        <w:bottom w:val="none" w:sz="0" w:space="0" w:color="auto"/>
        <w:right w:val="none" w:sz="0" w:space="0" w:color="auto"/>
      </w:divBdr>
    </w:div>
    <w:div w:id="924530605">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453330234">
      <w:bodyDiv w:val="1"/>
      <w:marLeft w:val="0"/>
      <w:marRight w:val="0"/>
      <w:marTop w:val="0"/>
      <w:marBottom w:val="0"/>
      <w:divBdr>
        <w:top w:val="none" w:sz="0" w:space="0" w:color="auto"/>
        <w:left w:val="none" w:sz="0" w:space="0" w:color="auto"/>
        <w:bottom w:val="none" w:sz="0" w:space="0" w:color="auto"/>
        <w:right w:val="none" w:sz="0" w:space="0" w:color="auto"/>
      </w:divBdr>
    </w:div>
    <w:div w:id="1542013861">
      <w:bodyDiv w:val="1"/>
      <w:marLeft w:val="0"/>
      <w:marRight w:val="0"/>
      <w:marTop w:val="0"/>
      <w:marBottom w:val="0"/>
      <w:divBdr>
        <w:top w:val="none" w:sz="0" w:space="0" w:color="auto"/>
        <w:left w:val="none" w:sz="0" w:space="0" w:color="auto"/>
        <w:bottom w:val="none" w:sz="0" w:space="0" w:color="auto"/>
        <w:right w:val="none" w:sz="0" w:space="0" w:color="auto"/>
      </w:divBdr>
    </w:div>
    <w:div w:id="1577283611">
      <w:bodyDiv w:val="1"/>
      <w:marLeft w:val="0"/>
      <w:marRight w:val="0"/>
      <w:marTop w:val="0"/>
      <w:marBottom w:val="0"/>
      <w:divBdr>
        <w:top w:val="none" w:sz="0" w:space="0" w:color="auto"/>
        <w:left w:val="none" w:sz="0" w:space="0" w:color="auto"/>
        <w:bottom w:val="none" w:sz="0" w:space="0" w:color="auto"/>
        <w:right w:val="none" w:sz="0" w:space="0" w:color="auto"/>
      </w:divBdr>
    </w:div>
    <w:div w:id="1874727149">
      <w:bodyDiv w:val="1"/>
      <w:marLeft w:val="0"/>
      <w:marRight w:val="0"/>
      <w:marTop w:val="0"/>
      <w:marBottom w:val="0"/>
      <w:divBdr>
        <w:top w:val="none" w:sz="0" w:space="0" w:color="auto"/>
        <w:left w:val="none" w:sz="0" w:space="0" w:color="auto"/>
        <w:bottom w:val="none" w:sz="0" w:space="0" w:color="auto"/>
        <w:right w:val="none" w:sz="0" w:space="0" w:color="auto"/>
      </w:divBdr>
    </w:div>
    <w:div w:id="20034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0510-D9C4-4934-9C19-B70409517A44}">
  <ds:schemaRefs>
    <ds:schemaRef ds:uri="http://purl.org/dc/dcmitype/"/>
    <ds:schemaRef ds:uri="fcf04dab-dc09-4c96-8051-2bc2fa59da3e"/>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0B55D77C-B95E-49FB-8214-1C498AEF0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3393</Characters>
  <Application>Microsoft Office Word</Application>
  <DocSecurity>0</DocSecurity>
  <Lines>28</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CHANTAL ANDREOLI</cp:lastModifiedBy>
  <cp:revision>6</cp:revision>
  <cp:lastPrinted>2024-02-19T09:50:00Z</cp:lastPrinted>
  <dcterms:created xsi:type="dcterms:W3CDTF">2024-02-20T09:36:00Z</dcterms:created>
  <dcterms:modified xsi:type="dcterms:W3CDTF">2024-02-28T16:39:00Z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2024-02-12T09:22:53Z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3f6be9bc-d5c5-4744-b56f-a48dfacd2951</vt:lpwstr>
  </property>
  <property fmtid="{D5CDD505-2E9C-101B-9397-08002B2CF9AE}" pid="9" name="MSIP_Label_ba5d11a1-6d11-47b2-81cf-3aeca63a1b8f_ContentBits">
    <vt:lpwstr>0</vt:lpwstr>
  </property>
</Properties>
</file>