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F4B7" w14:textId="33CF534D" w:rsidR="005B1F2B" w:rsidRDefault="005B1F2B" w:rsidP="00B4063B">
      <w:pPr>
        <w:pStyle w:val="EinfAbs"/>
        <w:jc w:val="both"/>
        <w:rPr>
          <w:rFonts w:ascii="Calibri" w:hAnsi="Calibri" w:cs="Calibri-Bold"/>
          <w:bCs/>
          <w:color w:val="auto"/>
          <w:sz w:val="28"/>
          <w:szCs w:val="28"/>
          <w:lang w:val="it-IT"/>
        </w:rPr>
      </w:pPr>
    </w:p>
    <w:p w14:paraId="025AD65F" w14:textId="6C68D25D" w:rsidR="00C76C95" w:rsidRPr="00C76C95" w:rsidRDefault="00C76C95" w:rsidP="00C76C95">
      <w:pPr>
        <w:pStyle w:val="EinfAbs"/>
        <w:pBdr>
          <w:bottom w:val="single" w:sz="4" w:space="1" w:color="auto"/>
        </w:pBdr>
        <w:jc w:val="both"/>
        <w:rPr>
          <w:rFonts w:ascii="Calibri" w:hAnsi="Calibri" w:cs="Calibri-Bold"/>
          <w:b/>
          <w:bCs/>
          <w:caps/>
          <w:color w:val="1F497D" w:themeColor="text2"/>
          <w:lang w:val="it-IT"/>
        </w:rPr>
      </w:pPr>
      <w:r>
        <w:rPr>
          <w:rFonts w:ascii="Calibri" w:hAnsi="Calibri" w:cs="Calibri-Bold"/>
          <w:b/>
          <w:bCs/>
          <w:caps/>
          <w:color w:val="1F497D" w:themeColor="text2"/>
          <w:lang w:val="it-IT"/>
        </w:rPr>
        <w:t>LIDL</w:t>
      </w:r>
    </w:p>
    <w:p w14:paraId="71DE9F39" w14:textId="5C055AA8" w:rsidR="00C76C95" w:rsidRPr="002C46A6" w:rsidRDefault="00D12381" w:rsidP="00C76C95">
      <w:pPr>
        <w:pStyle w:val="EinfAbs"/>
        <w:jc w:val="both"/>
        <w:rPr>
          <w:rFonts w:asciiTheme="minorHAnsi" w:hAnsiTheme="minorHAnsi" w:cstheme="minorHAnsi"/>
          <w:bCs/>
          <w:color w:val="auto"/>
          <w:sz w:val="22"/>
          <w:szCs w:val="22"/>
          <w:highlight w:val="yellow"/>
          <w:lang w:val="it-IT"/>
        </w:rPr>
      </w:pPr>
      <w:r>
        <w:rPr>
          <w:noProof/>
          <w:lang w:val="it-IT" w:eastAsia="zh-TW"/>
        </w:rPr>
        <w:drawing>
          <wp:anchor distT="0" distB="0" distL="114300" distR="114300" simplePos="0" relativeHeight="251659264" behindDoc="1" locked="0" layoutInCell="1" allowOverlap="1" wp14:anchorId="39A6AB74" wp14:editId="6CB335FC">
            <wp:simplePos x="0" y="0"/>
            <wp:positionH relativeFrom="margin">
              <wp:posOffset>3774440</wp:posOffset>
            </wp:positionH>
            <wp:positionV relativeFrom="paragraph">
              <wp:posOffset>149860</wp:posOffset>
            </wp:positionV>
            <wp:extent cx="1986915" cy="217043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rotWithShape="1">
                    <a:blip r:embed="rId11" cstate="print">
                      <a:extLst>
                        <a:ext uri="{28A0092B-C50C-407E-A947-70E740481C1C}">
                          <a14:useLocalDpi xmlns:a14="http://schemas.microsoft.com/office/drawing/2010/main" val="0"/>
                        </a:ext>
                      </a:extLst>
                    </a:blip>
                    <a:srcRect t="-2" b="-17658"/>
                    <a:stretch/>
                  </pic:blipFill>
                  <pic:spPr bwMode="auto">
                    <a:xfrm>
                      <a:off x="0" y="0"/>
                      <a:ext cx="1986915" cy="217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03192F" w14:textId="783056E5" w:rsidR="002A0DEE" w:rsidRPr="00366356" w:rsidRDefault="002C46A6" w:rsidP="002C46A6">
      <w:pPr>
        <w:pStyle w:val="EinfAbs"/>
        <w:spacing w:line="276" w:lineRule="auto"/>
        <w:jc w:val="both"/>
        <w:rPr>
          <w:rFonts w:asciiTheme="minorHAnsi" w:hAnsiTheme="minorHAnsi" w:cstheme="minorHAnsi"/>
          <w:bCs/>
          <w:color w:val="auto"/>
          <w:sz w:val="22"/>
          <w:szCs w:val="22"/>
          <w:lang w:val="it-IT"/>
        </w:rPr>
      </w:pPr>
      <w:r w:rsidRPr="00227381">
        <w:rPr>
          <w:noProof/>
          <w:sz w:val="22"/>
          <w:szCs w:val="22"/>
          <w:lang w:val="it-IT" w:eastAsia="zh-TW"/>
        </w:rPr>
        <mc:AlternateContent>
          <mc:Choice Requires="wps">
            <w:drawing>
              <wp:anchor distT="0" distB="0" distL="114300" distR="114300" simplePos="0" relativeHeight="251661312" behindDoc="1" locked="0" layoutInCell="1" allowOverlap="1" wp14:anchorId="43B74AE4" wp14:editId="07A1BE20">
                <wp:simplePos x="0" y="0"/>
                <wp:positionH relativeFrom="margin">
                  <wp:align>right</wp:align>
                </wp:positionH>
                <wp:positionV relativeFrom="paragraph">
                  <wp:posOffset>1882886</wp:posOffset>
                </wp:positionV>
                <wp:extent cx="1938655" cy="333375"/>
                <wp:effectExtent l="0" t="0" r="4445" b="9525"/>
                <wp:wrapTight wrapText="bothSides">
                  <wp:wrapPolygon edited="0">
                    <wp:start x="0" y="0"/>
                    <wp:lineTo x="0" y="20983"/>
                    <wp:lineTo x="21437" y="20983"/>
                    <wp:lineTo x="21437" y="0"/>
                    <wp:lineTo x="0" y="0"/>
                  </wp:wrapPolygon>
                </wp:wrapTight>
                <wp:docPr id="9" name="Casella di testo 9"/>
                <wp:cNvGraphicFramePr/>
                <a:graphic xmlns:a="http://schemas.openxmlformats.org/drawingml/2006/main">
                  <a:graphicData uri="http://schemas.microsoft.com/office/word/2010/wordprocessingShape">
                    <wps:wsp>
                      <wps:cNvSpPr txBox="1"/>
                      <wps:spPr>
                        <a:xfrm>
                          <a:off x="0" y="0"/>
                          <a:ext cx="1938655" cy="333375"/>
                        </a:xfrm>
                        <a:prstGeom prst="rect">
                          <a:avLst/>
                        </a:prstGeom>
                        <a:solidFill>
                          <a:prstClr val="white"/>
                        </a:solidFill>
                        <a:ln>
                          <a:noFill/>
                        </a:ln>
                        <a:effectLst/>
                      </wps:spPr>
                      <wps:txbx>
                        <w:txbxContent>
                          <w:p w14:paraId="07409BB8" w14:textId="3C86CCE1" w:rsidR="00D12381" w:rsidRPr="00D12381" w:rsidRDefault="00D12381" w:rsidP="00D12381">
                            <w:pPr>
                              <w:pStyle w:val="Didascalia"/>
                              <w:rPr>
                                <w:rFonts w:ascii="MinionPro-Regular" w:hAnsi="MinionPro-Regular" w:cs="MinionPro-Regular"/>
                                <w:b w:val="0"/>
                                <w:i/>
                                <w:noProof/>
                                <w:color w:val="000000"/>
                                <w:sz w:val="24"/>
                                <w:szCs w:val="24"/>
                              </w:rPr>
                            </w:pPr>
                            <w:r>
                              <w:rPr>
                                <w:b w:val="0"/>
                                <w:i/>
                              </w:rPr>
                              <w:t>Lidl in 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4AE4" id="_x0000_t202" coordsize="21600,21600" o:spt="202" path="m,l,21600r21600,l21600,xe">
                <v:stroke joinstyle="miter"/>
                <v:path gradientshapeok="t" o:connecttype="rect"/>
              </v:shapetype>
              <v:shape id="Casella di testo 9" o:spid="_x0000_s1026" type="#_x0000_t202" style="position:absolute;left:0;text-align:left;margin-left:101.45pt;margin-top:148.25pt;width:152.65pt;height:26.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" stroked="f">
                <v:textbox inset="0,0,0,0">
                  <w:txbxContent>
                    <w:p w14:paraId="07409BB8" w14:textId="3C86CCE1" w:rsidR="00D12381" w:rsidRPr="00D12381" w:rsidRDefault="00D12381" w:rsidP="00D12381">
                      <w:pPr>
                        <w:pStyle w:val="Didascalia"/>
                        <w:rPr>
                          <w:rFonts w:ascii="MinionPro-Regular" w:hAnsi="MinionPro-Regular" w:cs="MinionPro-Regular"/>
                          <w:b w:val="0"/>
                          <w:i/>
                          <w:noProof/>
                          <w:color w:val="000000"/>
                          <w:sz w:val="24"/>
                          <w:szCs w:val="24"/>
                        </w:rPr>
                      </w:pPr>
                      <w:r>
                        <w:rPr>
                          <w:b w:val="0"/>
                          <w:i/>
                        </w:rPr>
                        <w:t>Lidl in Europa</w:t>
                      </w:r>
                    </w:p>
                  </w:txbxContent>
                </v:textbox>
                <w10:wrap type="tight" anchorx="margin"/>
              </v:shape>
            </w:pict>
          </mc:Fallback>
        </mc:AlternateContent>
      </w:r>
      <w:r w:rsidR="00C76C95" w:rsidRPr="002C46A6">
        <w:rPr>
          <w:rFonts w:asciiTheme="minorHAnsi" w:hAnsiTheme="minorHAnsi" w:cstheme="minorHAnsi"/>
          <w:bCs/>
          <w:color w:val="auto"/>
          <w:sz w:val="22"/>
          <w:szCs w:val="22"/>
          <w:lang w:val="it-IT"/>
        </w:rPr>
        <w:t>Lidl è una realtà</w:t>
      </w:r>
      <w:r w:rsidR="00E06C29">
        <w:rPr>
          <w:rFonts w:asciiTheme="minorHAnsi" w:hAnsiTheme="minorHAnsi" w:cstheme="minorHAnsi"/>
          <w:bCs/>
          <w:color w:val="auto"/>
          <w:sz w:val="22"/>
          <w:szCs w:val="22"/>
          <w:lang w:val="it-IT"/>
        </w:rPr>
        <w:t xml:space="preserve"> d</w:t>
      </w:r>
      <w:r w:rsidR="00E06C29" w:rsidRPr="002C46A6">
        <w:rPr>
          <w:rFonts w:asciiTheme="minorHAnsi" w:hAnsiTheme="minorHAnsi" w:cstheme="minorHAnsi"/>
          <w:bCs/>
          <w:color w:val="auto"/>
          <w:sz w:val="22"/>
          <w:szCs w:val="22"/>
          <w:lang w:val="it-IT"/>
        </w:rPr>
        <w:t xml:space="preserve">ella grande distribuzione </w:t>
      </w:r>
      <w:r w:rsidR="00E06C29">
        <w:rPr>
          <w:rFonts w:asciiTheme="minorHAnsi" w:hAnsiTheme="minorHAnsi" w:cstheme="minorHAnsi"/>
          <w:bCs/>
          <w:color w:val="auto"/>
          <w:sz w:val="22"/>
          <w:szCs w:val="22"/>
          <w:lang w:val="it-IT"/>
        </w:rPr>
        <w:t>organizzata</w:t>
      </w:r>
      <w:r w:rsidR="00C76C95" w:rsidRPr="002C46A6">
        <w:rPr>
          <w:rFonts w:asciiTheme="minorHAnsi" w:hAnsiTheme="minorHAnsi" w:cstheme="minorHAnsi"/>
          <w:bCs/>
          <w:color w:val="auto"/>
          <w:sz w:val="22"/>
          <w:szCs w:val="22"/>
          <w:lang w:val="it-IT"/>
        </w:rPr>
        <w:t xml:space="preserve"> </w:t>
      </w:r>
      <w:r w:rsidR="004A31AF" w:rsidRPr="002C46A6">
        <w:rPr>
          <w:rFonts w:asciiTheme="minorHAnsi" w:hAnsiTheme="minorHAnsi" w:cstheme="minorHAnsi"/>
          <w:bCs/>
          <w:color w:val="auto"/>
          <w:sz w:val="22"/>
          <w:szCs w:val="22"/>
          <w:lang w:val="it-IT"/>
        </w:rPr>
        <w:t>leader</w:t>
      </w:r>
      <w:r w:rsidR="00C76C95" w:rsidRPr="002C46A6">
        <w:rPr>
          <w:rFonts w:asciiTheme="minorHAnsi" w:hAnsiTheme="minorHAnsi" w:cstheme="minorHAnsi"/>
          <w:bCs/>
          <w:color w:val="auto"/>
          <w:sz w:val="22"/>
          <w:szCs w:val="22"/>
          <w:lang w:val="it-IT"/>
        </w:rPr>
        <w:t xml:space="preserve"> </w:t>
      </w:r>
      <w:r w:rsidR="002A0DEE" w:rsidRPr="002C46A6">
        <w:rPr>
          <w:rFonts w:asciiTheme="minorHAnsi" w:hAnsiTheme="minorHAnsi" w:cstheme="minorHAnsi"/>
          <w:bCs/>
          <w:color w:val="auto"/>
          <w:sz w:val="22"/>
          <w:szCs w:val="22"/>
          <w:lang w:val="it-IT"/>
        </w:rPr>
        <w:t>in Europa</w:t>
      </w:r>
      <w:r w:rsidR="00E06C29">
        <w:rPr>
          <w:rFonts w:asciiTheme="minorHAnsi" w:hAnsiTheme="minorHAnsi" w:cstheme="minorHAnsi"/>
          <w:bCs/>
          <w:color w:val="auto"/>
          <w:sz w:val="22"/>
          <w:szCs w:val="22"/>
          <w:lang w:val="it-IT"/>
        </w:rPr>
        <w:t xml:space="preserve"> appartenente a</w:t>
      </w:r>
      <w:r w:rsidR="00C76C95" w:rsidRPr="002C46A6">
        <w:rPr>
          <w:rFonts w:asciiTheme="minorHAnsi" w:hAnsiTheme="minorHAnsi" w:cstheme="minorHAnsi"/>
          <w:bCs/>
          <w:color w:val="auto"/>
          <w:sz w:val="22"/>
          <w:szCs w:val="22"/>
          <w:lang w:val="it-IT"/>
        </w:rPr>
        <w:t xml:space="preserve">l </w:t>
      </w:r>
      <w:r w:rsidR="00C76C95" w:rsidRPr="003617D5">
        <w:rPr>
          <w:rFonts w:asciiTheme="minorHAnsi" w:hAnsiTheme="minorHAnsi" w:cstheme="minorHAnsi"/>
          <w:b/>
          <w:color w:val="auto"/>
          <w:sz w:val="22"/>
          <w:szCs w:val="22"/>
          <w:lang w:val="it-IT"/>
        </w:rPr>
        <w:t>Gruppo Schwarz</w:t>
      </w:r>
      <w:r w:rsidR="002A0DEE">
        <w:rPr>
          <w:rFonts w:asciiTheme="minorHAnsi" w:hAnsiTheme="minorHAnsi" w:cstheme="minorHAnsi"/>
          <w:bCs/>
          <w:color w:val="auto"/>
          <w:sz w:val="22"/>
          <w:szCs w:val="22"/>
          <w:lang w:val="it-IT"/>
        </w:rPr>
        <w:t>,</w:t>
      </w:r>
      <w:r w:rsidR="00C76C95" w:rsidRPr="002C46A6">
        <w:rPr>
          <w:rFonts w:asciiTheme="minorHAnsi" w:hAnsiTheme="minorHAnsi" w:cstheme="minorHAnsi"/>
          <w:bCs/>
          <w:color w:val="auto"/>
          <w:sz w:val="22"/>
          <w:szCs w:val="22"/>
          <w:lang w:val="it-IT"/>
        </w:rPr>
        <w:t xml:space="preserve"> </w:t>
      </w:r>
      <w:r w:rsidR="004A31AF" w:rsidRPr="002C46A6">
        <w:rPr>
          <w:rFonts w:asciiTheme="minorHAnsi" w:hAnsiTheme="minorHAnsi" w:cstheme="minorHAnsi"/>
          <w:bCs/>
          <w:color w:val="auto"/>
          <w:sz w:val="22"/>
          <w:szCs w:val="22"/>
          <w:lang w:val="it-IT"/>
        </w:rPr>
        <w:t>la cui sede si trova a Neckarsulm</w:t>
      </w:r>
      <w:r w:rsidR="002A0DEE">
        <w:rPr>
          <w:rFonts w:asciiTheme="minorHAnsi" w:hAnsiTheme="minorHAnsi" w:cstheme="minorHAnsi"/>
          <w:bCs/>
          <w:color w:val="auto"/>
          <w:sz w:val="22"/>
          <w:szCs w:val="22"/>
          <w:lang w:val="it-IT"/>
        </w:rPr>
        <w:t xml:space="preserve"> </w:t>
      </w:r>
      <w:r w:rsidR="002A0DEE" w:rsidRPr="002C46A6">
        <w:rPr>
          <w:rFonts w:asciiTheme="minorHAnsi" w:hAnsiTheme="minorHAnsi" w:cstheme="minorHAnsi"/>
          <w:bCs/>
          <w:color w:val="auto"/>
          <w:sz w:val="22"/>
          <w:szCs w:val="22"/>
          <w:lang w:val="it-IT"/>
        </w:rPr>
        <w:t>in Germania</w:t>
      </w:r>
      <w:r w:rsidR="00C76C95" w:rsidRPr="002C46A6">
        <w:rPr>
          <w:rFonts w:asciiTheme="minorHAnsi" w:hAnsiTheme="minorHAnsi" w:cstheme="minorHAnsi"/>
          <w:bCs/>
          <w:color w:val="auto"/>
          <w:sz w:val="22"/>
          <w:szCs w:val="22"/>
          <w:lang w:val="it-IT"/>
        </w:rPr>
        <w:t>.</w:t>
      </w:r>
      <w:r>
        <w:rPr>
          <w:rFonts w:asciiTheme="minorHAnsi" w:hAnsiTheme="minorHAnsi" w:cstheme="minorHAnsi"/>
          <w:bCs/>
          <w:color w:val="auto"/>
          <w:sz w:val="22"/>
          <w:szCs w:val="22"/>
          <w:lang w:val="it-IT"/>
        </w:rPr>
        <w:t xml:space="preserve"> </w:t>
      </w:r>
      <w:r w:rsidR="004A31AF" w:rsidRPr="002C46A6">
        <w:rPr>
          <w:rFonts w:asciiTheme="minorHAnsi" w:hAnsiTheme="minorHAnsi" w:cstheme="minorHAnsi"/>
          <w:bCs/>
          <w:color w:val="auto"/>
          <w:sz w:val="22"/>
          <w:szCs w:val="22"/>
          <w:lang w:val="it-IT"/>
        </w:rPr>
        <w:t xml:space="preserve">L’Insegna </w:t>
      </w:r>
      <w:r w:rsidR="002A0DEE" w:rsidRPr="002C46A6">
        <w:rPr>
          <w:rFonts w:asciiTheme="minorHAnsi" w:hAnsiTheme="minorHAnsi" w:cstheme="minorHAnsi"/>
          <w:bCs/>
          <w:color w:val="auto"/>
          <w:sz w:val="22"/>
          <w:szCs w:val="22"/>
          <w:lang w:val="it-IT"/>
        </w:rPr>
        <w:t xml:space="preserve">attualmente </w:t>
      </w:r>
      <w:r w:rsidR="005670F7">
        <w:rPr>
          <w:rFonts w:asciiTheme="minorHAnsi" w:hAnsiTheme="minorHAnsi" w:cstheme="minorHAnsi"/>
          <w:bCs/>
          <w:color w:val="auto"/>
          <w:sz w:val="22"/>
          <w:szCs w:val="22"/>
          <w:lang w:val="it-IT"/>
        </w:rPr>
        <w:t xml:space="preserve">gestisce una </w:t>
      </w:r>
      <w:r w:rsidR="005670F7" w:rsidRPr="00366356">
        <w:rPr>
          <w:rFonts w:asciiTheme="minorHAnsi" w:hAnsiTheme="minorHAnsi" w:cstheme="minorHAnsi"/>
          <w:bCs/>
          <w:color w:val="auto"/>
          <w:sz w:val="22"/>
          <w:szCs w:val="22"/>
          <w:lang w:val="it-IT"/>
        </w:rPr>
        <w:t>rete di</w:t>
      </w:r>
      <w:r w:rsidR="004A31AF" w:rsidRPr="00366356">
        <w:rPr>
          <w:rFonts w:asciiTheme="minorHAnsi" w:hAnsiTheme="minorHAnsi" w:cstheme="minorHAnsi"/>
          <w:bCs/>
          <w:color w:val="auto"/>
          <w:sz w:val="22"/>
          <w:szCs w:val="22"/>
          <w:lang w:val="it-IT"/>
        </w:rPr>
        <w:t xml:space="preserve"> </w:t>
      </w:r>
      <w:r w:rsidR="00E04E22">
        <w:rPr>
          <w:rFonts w:asciiTheme="minorHAnsi" w:hAnsiTheme="minorHAnsi" w:cstheme="minorHAnsi"/>
          <w:bCs/>
          <w:color w:val="auto"/>
          <w:sz w:val="22"/>
          <w:szCs w:val="22"/>
          <w:lang w:val="it-IT"/>
        </w:rPr>
        <w:t>circa</w:t>
      </w:r>
      <w:r w:rsidR="004A31AF" w:rsidRPr="00366356">
        <w:rPr>
          <w:rFonts w:asciiTheme="minorHAnsi" w:hAnsiTheme="minorHAnsi" w:cstheme="minorHAnsi"/>
          <w:bCs/>
          <w:color w:val="auto"/>
          <w:sz w:val="22"/>
          <w:szCs w:val="22"/>
          <w:lang w:val="it-IT"/>
        </w:rPr>
        <w:t xml:space="preserve"> </w:t>
      </w:r>
      <w:r w:rsidR="004A31AF" w:rsidRPr="00366356">
        <w:rPr>
          <w:rFonts w:asciiTheme="minorHAnsi" w:hAnsiTheme="minorHAnsi" w:cstheme="minorHAnsi"/>
          <w:b/>
          <w:bCs/>
          <w:color w:val="auto"/>
          <w:sz w:val="22"/>
          <w:szCs w:val="22"/>
          <w:lang w:val="it-IT"/>
        </w:rPr>
        <w:t>1</w:t>
      </w:r>
      <w:r w:rsidR="00F64D23">
        <w:rPr>
          <w:rFonts w:asciiTheme="minorHAnsi" w:hAnsiTheme="minorHAnsi" w:cstheme="minorHAnsi"/>
          <w:b/>
          <w:bCs/>
          <w:color w:val="auto"/>
          <w:sz w:val="22"/>
          <w:szCs w:val="22"/>
          <w:lang w:val="it-IT"/>
        </w:rPr>
        <w:t>2</w:t>
      </w:r>
      <w:r w:rsidR="004A31AF" w:rsidRPr="00366356">
        <w:rPr>
          <w:rFonts w:asciiTheme="minorHAnsi" w:hAnsiTheme="minorHAnsi" w:cstheme="minorHAnsi"/>
          <w:b/>
          <w:bCs/>
          <w:color w:val="auto"/>
          <w:sz w:val="22"/>
          <w:szCs w:val="22"/>
          <w:lang w:val="it-IT"/>
        </w:rPr>
        <w:t>.</w:t>
      </w:r>
      <w:r w:rsidR="00E04E22">
        <w:rPr>
          <w:rFonts w:asciiTheme="minorHAnsi" w:hAnsiTheme="minorHAnsi" w:cstheme="minorHAnsi"/>
          <w:b/>
          <w:bCs/>
          <w:color w:val="auto"/>
          <w:sz w:val="22"/>
          <w:szCs w:val="22"/>
          <w:lang w:val="it-IT"/>
        </w:rPr>
        <w:t>35</w:t>
      </w:r>
      <w:r w:rsidR="004A31AF" w:rsidRPr="00366356">
        <w:rPr>
          <w:rFonts w:asciiTheme="minorHAnsi" w:hAnsiTheme="minorHAnsi" w:cstheme="minorHAnsi"/>
          <w:b/>
          <w:bCs/>
          <w:color w:val="auto"/>
          <w:sz w:val="22"/>
          <w:szCs w:val="22"/>
          <w:lang w:val="it-IT"/>
        </w:rPr>
        <w:t>0 punti vendita</w:t>
      </w:r>
      <w:r w:rsidR="004A31AF" w:rsidRPr="00366356">
        <w:rPr>
          <w:rFonts w:asciiTheme="minorHAnsi" w:hAnsiTheme="minorHAnsi" w:cstheme="minorHAnsi"/>
          <w:bCs/>
          <w:color w:val="auto"/>
          <w:sz w:val="22"/>
          <w:szCs w:val="22"/>
          <w:lang w:val="it-IT"/>
        </w:rPr>
        <w:t xml:space="preserve"> e </w:t>
      </w:r>
      <w:r w:rsidR="004A31AF" w:rsidRPr="00366356">
        <w:rPr>
          <w:rFonts w:asciiTheme="minorHAnsi" w:hAnsiTheme="minorHAnsi" w:cstheme="minorHAnsi"/>
          <w:b/>
          <w:color w:val="auto"/>
          <w:sz w:val="22"/>
          <w:szCs w:val="22"/>
          <w:lang w:val="it-IT"/>
        </w:rPr>
        <w:t>2</w:t>
      </w:r>
      <w:r w:rsidR="004B2F74">
        <w:rPr>
          <w:rFonts w:asciiTheme="minorHAnsi" w:hAnsiTheme="minorHAnsi" w:cstheme="minorHAnsi"/>
          <w:b/>
          <w:color w:val="auto"/>
          <w:sz w:val="22"/>
          <w:szCs w:val="22"/>
          <w:lang w:val="it-IT"/>
        </w:rPr>
        <w:t>2</w:t>
      </w:r>
      <w:r w:rsidR="00E04E22">
        <w:rPr>
          <w:rFonts w:asciiTheme="minorHAnsi" w:hAnsiTheme="minorHAnsi" w:cstheme="minorHAnsi"/>
          <w:b/>
          <w:color w:val="auto"/>
          <w:sz w:val="22"/>
          <w:szCs w:val="22"/>
          <w:lang w:val="it-IT"/>
        </w:rPr>
        <w:t>5</w:t>
      </w:r>
      <w:r w:rsidR="004A31AF" w:rsidRPr="00366356">
        <w:rPr>
          <w:rFonts w:asciiTheme="minorHAnsi" w:hAnsiTheme="minorHAnsi" w:cstheme="minorHAnsi"/>
          <w:b/>
          <w:color w:val="auto"/>
          <w:sz w:val="22"/>
          <w:szCs w:val="22"/>
          <w:lang w:val="it-IT"/>
        </w:rPr>
        <w:t xml:space="preserve"> </w:t>
      </w:r>
      <w:r w:rsidR="00E06C29" w:rsidRPr="00366356">
        <w:rPr>
          <w:rFonts w:asciiTheme="minorHAnsi" w:hAnsiTheme="minorHAnsi" w:cstheme="minorHAnsi"/>
          <w:b/>
          <w:color w:val="auto"/>
          <w:sz w:val="22"/>
          <w:szCs w:val="22"/>
          <w:lang w:val="it-IT"/>
        </w:rPr>
        <w:t>centri logistic</w:t>
      </w:r>
      <w:r w:rsidR="00693B8F" w:rsidRPr="00366356">
        <w:rPr>
          <w:rFonts w:asciiTheme="minorHAnsi" w:hAnsiTheme="minorHAnsi" w:cstheme="minorHAnsi"/>
          <w:b/>
          <w:color w:val="auto"/>
          <w:sz w:val="22"/>
          <w:szCs w:val="22"/>
          <w:lang w:val="it-IT"/>
        </w:rPr>
        <w:t>i</w:t>
      </w:r>
      <w:r w:rsidR="005670F7" w:rsidRPr="00366356">
        <w:rPr>
          <w:rFonts w:asciiTheme="minorHAnsi" w:hAnsiTheme="minorHAnsi" w:cstheme="minorHAnsi"/>
          <w:b/>
          <w:color w:val="auto"/>
          <w:sz w:val="22"/>
          <w:szCs w:val="22"/>
          <w:lang w:val="it-IT"/>
        </w:rPr>
        <w:t xml:space="preserve"> in </w:t>
      </w:r>
      <w:r w:rsidR="00170974">
        <w:rPr>
          <w:rFonts w:asciiTheme="minorHAnsi" w:hAnsiTheme="minorHAnsi" w:cstheme="minorHAnsi"/>
          <w:b/>
          <w:color w:val="auto"/>
          <w:sz w:val="22"/>
          <w:szCs w:val="22"/>
          <w:lang w:val="it-IT"/>
        </w:rPr>
        <w:t>3</w:t>
      </w:r>
      <w:r w:rsidR="00E04E22">
        <w:rPr>
          <w:rFonts w:asciiTheme="minorHAnsi" w:hAnsiTheme="minorHAnsi" w:cstheme="minorHAnsi"/>
          <w:b/>
          <w:color w:val="auto"/>
          <w:sz w:val="22"/>
          <w:szCs w:val="22"/>
          <w:lang w:val="it-IT"/>
        </w:rPr>
        <w:t>1</w:t>
      </w:r>
      <w:r w:rsidR="005670F7" w:rsidRPr="00366356">
        <w:rPr>
          <w:rFonts w:asciiTheme="minorHAnsi" w:hAnsiTheme="minorHAnsi" w:cstheme="minorHAnsi"/>
          <w:b/>
          <w:color w:val="auto"/>
          <w:sz w:val="22"/>
          <w:szCs w:val="22"/>
          <w:lang w:val="it-IT"/>
        </w:rPr>
        <w:t xml:space="preserve"> </w:t>
      </w:r>
      <w:r w:rsidR="00FD5EEE" w:rsidRPr="00366356">
        <w:rPr>
          <w:rFonts w:asciiTheme="minorHAnsi" w:hAnsiTheme="minorHAnsi" w:cstheme="minorHAnsi"/>
          <w:b/>
          <w:color w:val="auto"/>
          <w:sz w:val="22"/>
          <w:szCs w:val="22"/>
          <w:lang w:val="it-IT"/>
        </w:rPr>
        <w:t>P</w:t>
      </w:r>
      <w:r w:rsidR="005670F7" w:rsidRPr="00366356">
        <w:rPr>
          <w:rFonts w:asciiTheme="minorHAnsi" w:hAnsiTheme="minorHAnsi" w:cstheme="minorHAnsi"/>
          <w:b/>
          <w:color w:val="auto"/>
          <w:sz w:val="22"/>
          <w:szCs w:val="22"/>
          <w:lang w:val="it-IT"/>
        </w:rPr>
        <w:t>aesi</w:t>
      </w:r>
      <w:r w:rsidR="004A31AF" w:rsidRPr="00366356">
        <w:rPr>
          <w:rFonts w:asciiTheme="minorHAnsi" w:hAnsiTheme="minorHAnsi" w:cstheme="minorHAnsi"/>
          <w:bCs/>
          <w:color w:val="auto"/>
          <w:sz w:val="22"/>
          <w:szCs w:val="22"/>
          <w:lang w:val="it-IT"/>
        </w:rPr>
        <w:t>.</w:t>
      </w:r>
    </w:p>
    <w:p w14:paraId="5D191B99" w14:textId="440F5DC5" w:rsidR="002A0DEE" w:rsidRPr="00366356" w:rsidRDefault="004A31AF" w:rsidP="002C46A6">
      <w:pPr>
        <w:pStyle w:val="EinfAbs"/>
        <w:spacing w:line="276" w:lineRule="auto"/>
        <w:jc w:val="both"/>
        <w:rPr>
          <w:rFonts w:asciiTheme="minorHAnsi" w:hAnsiTheme="minorHAnsi" w:cstheme="minorHAnsi"/>
          <w:bCs/>
          <w:color w:val="auto"/>
          <w:sz w:val="22"/>
          <w:szCs w:val="22"/>
          <w:lang w:val="it-IT"/>
        </w:rPr>
      </w:pPr>
      <w:r w:rsidRPr="00366356">
        <w:rPr>
          <w:rFonts w:asciiTheme="minorHAnsi" w:hAnsiTheme="minorHAnsi" w:cstheme="minorHAnsi"/>
          <w:bCs/>
          <w:color w:val="auto"/>
          <w:sz w:val="22"/>
          <w:szCs w:val="22"/>
          <w:lang w:val="it-IT"/>
        </w:rPr>
        <w:t xml:space="preserve">Lidl </w:t>
      </w:r>
      <w:r w:rsidR="00790363" w:rsidRPr="00366356">
        <w:rPr>
          <w:rFonts w:asciiTheme="minorHAnsi" w:hAnsiTheme="minorHAnsi" w:cstheme="minorHAnsi"/>
          <w:bCs/>
          <w:color w:val="auto"/>
          <w:sz w:val="22"/>
          <w:szCs w:val="22"/>
          <w:lang w:val="it-IT"/>
        </w:rPr>
        <w:t xml:space="preserve">assicura ai propri clienti </w:t>
      </w:r>
      <w:r w:rsidR="00790363" w:rsidRPr="00366356">
        <w:rPr>
          <w:rFonts w:asciiTheme="minorHAnsi" w:hAnsiTheme="minorHAnsi" w:cstheme="minorHAnsi"/>
          <w:b/>
          <w:sz w:val="22"/>
          <w:szCs w:val="22"/>
          <w:lang w:val="it-IT"/>
        </w:rPr>
        <w:t>un’elevata qualità al prezzo più conveniente</w:t>
      </w:r>
      <w:r w:rsidR="00693B8F" w:rsidRPr="00366356">
        <w:rPr>
          <w:rFonts w:asciiTheme="minorHAnsi" w:hAnsiTheme="minorHAnsi" w:cstheme="minorHAnsi"/>
          <w:bCs/>
          <w:sz w:val="22"/>
          <w:szCs w:val="22"/>
          <w:lang w:val="it-IT"/>
        </w:rPr>
        <w:t>, in linea con il proprio format di</w:t>
      </w:r>
      <w:r w:rsidR="00693B8F" w:rsidRPr="00366356">
        <w:rPr>
          <w:rFonts w:asciiTheme="minorHAnsi" w:hAnsiTheme="minorHAnsi" w:cstheme="minorHAnsi"/>
          <w:b/>
          <w:color w:val="auto"/>
          <w:sz w:val="22"/>
          <w:szCs w:val="22"/>
          <w:lang w:val="it-IT"/>
        </w:rPr>
        <w:t xml:space="preserve"> supermercato dall’anima</w:t>
      </w:r>
      <w:r w:rsidR="003617D5" w:rsidRPr="00366356">
        <w:rPr>
          <w:rFonts w:asciiTheme="minorHAnsi" w:hAnsiTheme="minorHAnsi" w:cstheme="minorHAnsi"/>
          <w:b/>
          <w:color w:val="auto"/>
          <w:sz w:val="22"/>
          <w:szCs w:val="22"/>
          <w:lang w:val="it-IT"/>
        </w:rPr>
        <w:t xml:space="preserve"> </w:t>
      </w:r>
      <w:r w:rsidR="00693B8F" w:rsidRPr="00366356">
        <w:rPr>
          <w:rFonts w:asciiTheme="minorHAnsi" w:hAnsiTheme="minorHAnsi" w:cstheme="minorHAnsi"/>
          <w:b/>
          <w:color w:val="auto"/>
          <w:sz w:val="22"/>
          <w:szCs w:val="22"/>
          <w:lang w:val="it-IT"/>
        </w:rPr>
        <w:t>discount</w:t>
      </w:r>
      <w:r w:rsidR="00790363" w:rsidRPr="00366356">
        <w:rPr>
          <w:rFonts w:asciiTheme="minorHAnsi" w:hAnsiTheme="minorHAnsi" w:cstheme="minorHAnsi"/>
          <w:bCs/>
          <w:sz w:val="22"/>
          <w:szCs w:val="22"/>
          <w:lang w:val="it-IT"/>
        </w:rPr>
        <w:t xml:space="preserve">. </w:t>
      </w:r>
      <w:r w:rsidR="00185E7E" w:rsidRPr="00366356">
        <w:rPr>
          <w:rFonts w:asciiTheme="minorHAnsi" w:hAnsiTheme="minorHAnsi" w:cstheme="minorHAnsi"/>
          <w:bCs/>
          <w:color w:val="auto"/>
          <w:sz w:val="22"/>
          <w:szCs w:val="22"/>
          <w:lang w:val="it-IT"/>
        </w:rPr>
        <w:t>S</w:t>
      </w:r>
      <w:r w:rsidR="00790363" w:rsidRPr="00366356">
        <w:rPr>
          <w:rFonts w:asciiTheme="minorHAnsi" w:hAnsiTheme="minorHAnsi" w:cstheme="minorHAnsi"/>
          <w:bCs/>
          <w:color w:val="auto"/>
          <w:sz w:val="22"/>
          <w:szCs w:val="22"/>
          <w:lang w:val="it-IT"/>
        </w:rPr>
        <w:t>emplicità e</w:t>
      </w:r>
      <w:r w:rsidR="00185E7E" w:rsidRPr="00366356">
        <w:rPr>
          <w:rFonts w:asciiTheme="minorHAnsi" w:hAnsiTheme="minorHAnsi" w:cstheme="minorHAnsi"/>
          <w:bCs/>
          <w:color w:val="auto"/>
          <w:sz w:val="22"/>
          <w:szCs w:val="22"/>
          <w:lang w:val="it-IT"/>
        </w:rPr>
        <w:t>d</w:t>
      </w:r>
      <w:r w:rsidR="00790363" w:rsidRPr="00366356">
        <w:rPr>
          <w:rFonts w:asciiTheme="minorHAnsi" w:hAnsiTheme="minorHAnsi" w:cstheme="minorHAnsi"/>
          <w:bCs/>
          <w:color w:val="auto"/>
          <w:sz w:val="22"/>
          <w:szCs w:val="22"/>
          <w:lang w:val="it-IT"/>
        </w:rPr>
        <w:t xml:space="preserve"> </w:t>
      </w:r>
      <w:r w:rsidR="00693B8F" w:rsidRPr="00366356">
        <w:rPr>
          <w:rFonts w:asciiTheme="minorHAnsi" w:hAnsiTheme="minorHAnsi" w:cstheme="minorHAnsi"/>
          <w:bCs/>
          <w:color w:val="auto"/>
          <w:sz w:val="22"/>
          <w:szCs w:val="22"/>
          <w:lang w:val="it-IT"/>
        </w:rPr>
        <w:t>efficienza</w:t>
      </w:r>
      <w:r w:rsidR="00790363" w:rsidRPr="00366356">
        <w:rPr>
          <w:rFonts w:asciiTheme="minorHAnsi" w:hAnsiTheme="minorHAnsi" w:cstheme="minorHAnsi"/>
          <w:bCs/>
          <w:color w:val="auto"/>
          <w:sz w:val="22"/>
          <w:szCs w:val="22"/>
          <w:lang w:val="it-IT"/>
        </w:rPr>
        <w:t xml:space="preserve"> </w:t>
      </w:r>
      <w:r w:rsidR="00693B8F" w:rsidRPr="00366356">
        <w:rPr>
          <w:rFonts w:asciiTheme="minorHAnsi" w:hAnsiTheme="minorHAnsi" w:cstheme="minorHAnsi"/>
          <w:bCs/>
          <w:color w:val="auto"/>
          <w:sz w:val="22"/>
          <w:szCs w:val="22"/>
          <w:lang w:val="it-IT"/>
        </w:rPr>
        <w:t>caratterizzano l’attività</w:t>
      </w:r>
      <w:r w:rsidR="00790363" w:rsidRPr="00366356">
        <w:rPr>
          <w:rFonts w:asciiTheme="minorHAnsi" w:hAnsiTheme="minorHAnsi" w:cstheme="minorHAnsi"/>
          <w:bCs/>
          <w:color w:val="auto"/>
          <w:sz w:val="22"/>
          <w:szCs w:val="22"/>
          <w:lang w:val="it-IT"/>
        </w:rPr>
        <w:t xml:space="preserve"> </w:t>
      </w:r>
      <w:r w:rsidR="002A0DEE" w:rsidRPr="00366356">
        <w:rPr>
          <w:rFonts w:asciiTheme="minorHAnsi" w:hAnsiTheme="minorHAnsi" w:cstheme="minorHAnsi"/>
          <w:bCs/>
          <w:color w:val="auto"/>
          <w:sz w:val="22"/>
          <w:szCs w:val="22"/>
          <w:lang w:val="it-IT"/>
        </w:rPr>
        <w:t>d</w:t>
      </w:r>
      <w:r w:rsidR="00790363" w:rsidRPr="00366356">
        <w:rPr>
          <w:rFonts w:asciiTheme="minorHAnsi" w:hAnsiTheme="minorHAnsi" w:cstheme="minorHAnsi"/>
          <w:bCs/>
          <w:color w:val="auto"/>
          <w:sz w:val="22"/>
          <w:szCs w:val="22"/>
          <w:lang w:val="it-IT"/>
        </w:rPr>
        <w:t xml:space="preserve">ei </w:t>
      </w:r>
      <w:r w:rsidR="00693B8F" w:rsidRPr="00366356">
        <w:rPr>
          <w:rFonts w:asciiTheme="minorHAnsi" w:hAnsiTheme="minorHAnsi" w:cstheme="minorHAnsi"/>
          <w:bCs/>
          <w:color w:val="auto"/>
          <w:sz w:val="22"/>
          <w:szCs w:val="22"/>
          <w:lang w:val="it-IT"/>
        </w:rPr>
        <w:t>punti vendita</w:t>
      </w:r>
      <w:r w:rsidR="00185E7E" w:rsidRPr="00366356">
        <w:rPr>
          <w:rFonts w:asciiTheme="minorHAnsi" w:hAnsiTheme="minorHAnsi" w:cstheme="minorHAnsi"/>
          <w:bCs/>
          <w:color w:val="auto"/>
          <w:sz w:val="22"/>
          <w:szCs w:val="22"/>
          <w:lang w:val="it-IT"/>
        </w:rPr>
        <w:t>, il loro approvvigionamento e i servizi offerti.</w:t>
      </w:r>
      <w:r w:rsidR="00790363" w:rsidRPr="00366356">
        <w:rPr>
          <w:rFonts w:asciiTheme="minorHAnsi" w:hAnsiTheme="minorHAnsi" w:cstheme="minorHAnsi"/>
          <w:bCs/>
          <w:color w:val="auto"/>
          <w:sz w:val="22"/>
          <w:szCs w:val="22"/>
          <w:lang w:val="it-IT"/>
        </w:rPr>
        <w:t xml:space="preserve"> </w:t>
      </w:r>
      <w:r w:rsidR="00185E7E" w:rsidRPr="00366356">
        <w:rPr>
          <w:rFonts w:asciiTheme="minorHAnsi" w:hAnsiTheme="minorHAnsi" w:cstheme="minorHAnsi"/>
          <w:bCs/>
          <w:color w:val="auto"/>
          <w:sz w:val="22"/>
          <w:szCs w:val="22"/>
          <w:lang w:val="it-IT"/>
        </w:rPr>
        <w:t>La sede internazionale</w:t>
      </w:r>
      <w:r w:rsidR="00790363" w:rsidRPr="00366356">
        <w:rPr>
          <w:rFonts w:asciiTheme="minorHAnsi" w:hAnsiTheme="minorHAnsi" w:cstheme="minorHAnsi"/>
          <w:bCs/>
          <w:color w:val="auto"/>
          <w:sz w:val="22"/>
          <w:szCs w:val="22"/>
          <w:lang w:val="it-IT"/>
        </w:rPr>
        <w:t>, inoltre, è responsabile della progettazione e dell</w:t>
      </w:r>
      <w:r w:rsidR="00185E7E" w:rsidRPr="00366356">
        <w:rPr>
          <w:rFonts w:asciiTheme="minorHAnsi" w:hAnsiTheme="minorHAnsi" w:cstheme="minorHAnsi"/>
          <w:bCs/>
          <w:color w:val="auto"/>
          <w:sz w:val="22"/>
          <w:szCs w:val="22"/>
          <w:lang w:val="it-IT"/>
        </w:rPr>
        <w:t>’applicazione</w:t>
      </w:r>
      <w:r w:rsidR="002A0DEE" w:rsidRPr="00366356">
        <w:rPr>
          <w:rFonts w:asciiTheme="minorHAnsi" w:hAnsiTheme="minorHAnsi" w:cstheme="minorHAnsi"/>
          <w:bCs/>
          <w:color w:val="auto"/>
          <w:sz w:val="22"/>
          <w:szCs w:val="22"/>
          <w:lang w:val="it-IT"/>
        </w:rPr>
        <w:t xml:space="preserve"> </w:t>
      </w:r>
      <w:r w:rsidR="00790363" w:rsidRPr="00366356">
        <w:rPr>
          <w:rFonts w:asciiTheme="minorHAnsi" w:hAnsiTheme="minorHAnsi" w:cstheme="minorHAnsi"/>
          <w:bCs/>
          <w:color w:val="auto"/>
          <w:sz w:val="22"/>
          <w:szCs w:val="22"/>
          <w:lang w:val="it-IT"/>
        </w:rPr>
        <w:t xml:space="preserve">di processi </w:t>
      </w:r>
      <w:r w:rsidR="00185E7E" w:rsidRPr="00366356">
        <w:rPr>
          <w:rFonts w:asciiTheme="minorHAnsi" w:hAnsiTheme="minorHAnsi" w:cstheme="minorHAnsi"/>
          <w:bCs/>
          <w:color w:val="auto"/>
          <w:sz w:val="22"/>
          <w:szCs w:val="22"/>
          <w:lang w:val="it-IT"/>
        </w:rPr>
        <w:t xml:space="preserve">comuni a tutti i </w:t>
      </w:r>
      <w:r w:rsidR="00FD5EEE" w:rsidRPr="00366356">
        <w:rPr>
          <w:rFonts w:asciiTheme="minorHAnsi" w:hAnsiTheme="minorHAnsi" w:cstheme="minorHAnsi"/>
          <w:bCs/>
          <w:color w:val="auto"/>
          <w:sz w:val="22"/>
          <w:szCs w:val="22"/>
          <w:lang w:val="it-IT"/>
        </w:rPr>
        <w:t>P</w:t>
      </w:r>
      <w:r w:rsidR="00185E7E" w:rsidRPr="00366356">
        <w:rPr>
          <w:rFonts w:asciiTheme="minorHAnsi" w:hAnsiTheme="minorHAnsi" w:cstheme="minorHAnsi"/>
          <w:bCs/>
          <w:color w:val="auto"/>
          <w:sz w:val="22"/>
          <w:szCs w:val="22"/>
          <w:lang w:val="it-IT"/>
        </w:rPr>
        <w:t>aesi in cui Lidl è presente</w:t>
      </w:r>
      <w:r w:rsidR="00790363" w:rsidRPr="00366356">
        <w:rPr>
          <w:rFonts w:asciiTheme="minorHAnsi" w:hAnsiTheme="minorHAnsi" w:cstheme="minorHAnsi"/>
          <w:bCs/>
          <w:color w:val="auto"/>
          <w:sz w:val="22"/>
          <w:szCs w:val="22"/>
          <w:lang w:val="it-IT"/>
        </w:rPr>
        <w:t>.</w:t>
      </w:r>
    </w:p>
    <w:p w14:paraId="59E8A808" w14:textId="53F47794" w:rsidR="002A0DEE" w:rsidRPr="00366356" w:rsidRDefault="00260DC2" w:rsidP="002C46A6">
      <w:pPr>
        <w:pStyle w:val="EinfAbs"/>
        <w:spacing w:line="276" w:lineRule="auto"/>
        <w:jc w:val="both"/>
        <w:rPr>
          <w:rFonts w:asciiTheme="minorHAnsi" w:hAnsiTheme="minorHAnsi" w:cstheme="minorHAnsi"/>
          <w:bCs/>
          <w:color w:val="auto"/>
          <w:sz w:val="22"/>
          <w:szCs w:val="22"/>
          <w:lang w:val="it-IT"/>
        </w:rPr>
      </w:pPr>
      <w:r w:rsidRPr="00366356">
        <w:rPr>
          <w:rFonts w:asciiTheme="minorHAnsi" w:hAnsiTheme="minorHAnsi" w:cstheme="minorHAnsi"/>
          <w:bCs/>
          <w:color w:val="auto"/>
          <w:sz w:val="22"/>
          <w:szCs w:val="22"/>
          <w:lang w:val="it-IT"/>
        </w:rPr>
        <w:t xml:space="preserve">Lidl </w:t>
      </w:r>
      <w:r w:rsidR="00D5174C" w:rsidRPr="00366356">
        <w:rPr>
          <w:rFonts w:asciiTheme="minorHAnsi" w:hAnsiTheme="minorHAnsi" w:cstheme="minorHAnsi"/>
          <w:bCs/>
          <w:color w:val="auto"/>
          <w:sz w:val="22"/>
          <w:szCs w:val="22"/>
          <w:lang w:val="it-IT"/>
        </w:rPr>
        <w:t xml:space="preserve">conta attualmente </w:t>
      </w:r>
      <w:r w:rsidR="003B1DD5">
        <w:rPr>
          <w:rFonts w:asciiTheme="minorHAnsi" w:hAnsiTheme="minorHAnsi" w:cstheme="minorHAnsi"/>
          <w:bCs/>
          <w:color w:val="auto"/>
          <w:sz w:val="22"/>
          <w:szCs w:val="22"/>
          <w:lang w:val="it-IT"/>
        </w:rPr>
        <w:t>circa</w:t>
      </w:r>
      <w:r w:rsidR="00C9754B">
        <w:rPr>
          <w:rFonts w:asciiTheme="minorHAnsi" w:hAnsiTheme="minorHAnsi" w:cstheme="minorHAnsi"/>
          <w:bCs/>
          <w:color w:val="auto"/>
          <w:sz w:val="22"/>
          <w:szCs w:val="22"/>
          <w:lang w:val="it-IT"/>
        </w:rPr>
        <w:t xml:space="preserve"> </w:t>
      </w:r>
      <w:r w:rsidR="00D5174C" w:rsidRPr="00366356">
        <w:rPr>
          <w:rFonts w:asciiTheme="minorHAnsi" w:hAnsiTheme="minorHAnsi" w:cstheme="minorHAnsi"/>
          <w:b/>
          <w:bCs/>
          <w:color w:val="auto"/>
          <w:sz w:val="22"/>
          <w:szCs w:val="22"/>
          <w:lang w:val="it-IT"/>
        </w:rPr>
        <w:t>3</w:t>
      </w:r>
      <w:r w:rsidR="004B2F74">
        <w:rPr>
          <w:rFonts w:asciiTheme="minorHAnsi" w:hAnsiTheme="minorHAnsi" w:cstheme="minorHAnsi"/>
          <w:b/>
          <w:bCs/>
          <w:color w:val="auto"/>
          <w:sz w:val="22"/>
          <w:szCs w:val="22"/>
          <w:lang w:val="it-IT"/>
        </w:rPr>
        <w:t>7</w:t>
      </w:r>
      <w:r w:rsidR="003B1DD5">
        <w:rPr>
          <w:rFonts w:asciiTheme="minorHAnsi" w:hAnsiTheme="minorHAnsi" w:cstheme="minorHAnsi"/>
          <w:b/>
          <w:bCs/>
          <w:color w:val="auto"/>
          <w:sz w:val="22"/>
          <w:szCs w:val="22"/>
          <w:lang w:val="it-IT"/>
        </w:rPr>
        <w:t>5</w:t>
      </w:r>
      <w:r w:rsidR="00D5174C" w:rsidRPr="00366356">
        <w:rPr>
          <w:rFonts w:asciiTheme="minorHAnsi" w:hAnsiTheme="minorHAnsi" w:cstheme="minorHAnsi"/>
          <w:b/>
          <w:bCs/>
          <w:color w:val="auto"/>
          <w:sz w:val="22"/>
          <w:szCs w:val="22"/>
          <w:lang w:val="it-IT"/>
        </w:rPr>
        <w:t>.000 dipendenti</w:t>
      </w:r>
      <w:r w:rsidR="002A0DEE" w:rsidRPr="00366356">
        <w:rPr>
          <w:rFonts w:asciiTheme="minorHAnsi" w:hAnsiTheme="minorHAnsi" w:cstheme="minorHAnsi"/>
          <w:color w:val="auto"/>
          <w:sz w:val="22"/>
          <w:szCs w:val="22"/>
          <w:lang w:val="it-IT"/>
        </w:rPr>
        <w:t>,</w:t>
      </w:r>
      <w:r w:rsidR="00D5174C" w:rsidRPr="00366356">
        <w:rPr>
          <w:rFonts w:asciiTheme="minorHAnsi" w:hAnsiTheme="minorHAnsi" w:cstheme="minorHAnsi"/>
          <w:bCs/>
          <w:color w:val="auto"/>
          <w:sz w:val="22"/>
          <w:szCs w:val="22"/>
          <w:lang w:val="it-IT"/>
        </w:rPr>
        <w:t xml:space="preserve"> a cui </w:t>
      </w:r>
      <w:r w:rsidR="002A0DEE" w:rsidRPr="00366356">
        <w:rPr>
          <w:rFonts w:asciiTheme="minorHAnsi" w:hAnsiTheme="minorHAnsi" w:cstheme="minorHAnsi"/>
          <w:bCs/>
          <w:color w:val="auto"/>
          <w:sz w:val="22"/>
          <w:szCs w:val="22"/>
          <w:lang w:val="it-IT"/>
        </w:rPr>
        <w:t>viene</w:t>
      </w:r>
      <w:r w:rsidR="00D5174C" w:rsidRPr="00366356">
        <w:rPr>
          <w:rFonts w:asciiTheme="minorHAnsi" w:hAnsiTheme="minorHAnsi" w:cstheme="minorHAnsi"/>
          <w:bCs/>
          <w:color w:val="auto"/>
          <w:sz w:val="22"/>
          <w:szCs w:val="22"/>
          <w:lang w:val="it-IT"/>
        </w:rPr>
        <w:t xml:space="preserve"> garantito un ambiente di lavoro</w:t>
      </w:r>
      <w:r w:rsidR="00185E7E" w:rsidRPr="00366356">
        <w:rPr>
          <w:rFonts w:asciiTheme="minorHAnsi" w:hAnsiTheme="minorHAnsi" w:cstheme="minorHAnsi"/>
          <w:bCs/>
          <w:color w:val="auto"/>
          <w:sz w:val="22"/>
          <w:szCs w:val="22"/>
          <w:lang w:val="it-IT"/>
        </w:rPr>
        <w:t xml:space="preserve"> che si contraddistingue per dinamicità, orientamento al risultato e rispetto di ognuno.</w:t>
      </w:r>
      <w:r w:rsidR="002A0DEE" w:rsidRPr="00366356">
        <w:rPr>
          <w:rFonts w:asciiTheme="minorHAnsi" w:hAnsiTheme="minorHAnsi" w:cstheme="minorHAnsi"/>
          <w:bCs/>
          <w:color w:val="auto"/>
          <w:sz w:val="22"/>
          <w:szCs w:val="22"/>
          <w:lang w:val="it-IT"/>
        </w:rPr>
        <w:t xml:space="preserve"> L</w:t>
      </w:r>
      <w:r w:rsidR="00A85B24" w:rsidRPr="00366356">
        <w:rPr>
          <w:rFonts w:asciiTheme="minorHAnsi" w:hAnsiTheme="minorHAnsi" w:cstheme="minorHAnsi"/>
          <w:bCs/>
          <w:color w:val="auto"/>
          <w:sz w:val="22"/>
          <w:szCs w:val="22"/>
          <w:lang w:val="it-IT"/>
        </w:rPr>
        <w:t>idl</w:t>
      </w:r>
      <w:r w:rsidR="00560C53" w:rsidRPr="00366356">
        <w:rPr>
          <w:rFonts w:asciiTheme="minorHAnsi" w:hAnsiTheme="minorHAnsi" w:cstheme="minorHAnsi"/>
          <w:bCs/>
          <w:color w:val="auto"/>
          <w:sz w:val="22"/>
          <w:szCs w:val="22"/>
          <w:lang w:val="it-IT"/>
        </w:rPr>
        <w:t xml:space="preserve">, infatti, è consapevole della propria responsabilità </w:t>
      </w:r>
      <w:r w:rsidR="00185E7E" w:rsidRPr="00366356">
        <w:rPr>
          <w:rFonts w:asciiTheme="minorHAnsi" w:hAnsiTheme="minorHAnsi" w:cstheme="minorHAnsi"/>
          <w:bCs/>
          <w:color w:val="auto"/>
          <w:sz w:val="22"/>
          <w:szCs w:val="22"/>
          <w:lang w:val="it-IT"/>
        </w:rPr>
        <w:t>nei confronti del</w:t>
      </w:r>
      <w:r w:rsidR="00560C53" w:rsidRPr="00366356">
        <w:rPr>
          <w:rFonts w:asciiTheme="minorHAnsi" w:hAnsiTheme="minorHAnsi" w:cstheme="minorHAnsi"/>
          <w:bCs/>
          <w:color w:val="auto"/>
          <w:sz w:val="22"/>
          <w:szCs w:val="22"/>
          <w:lang w:val="it-IT"/>
        </w:rPr>
        <w:t xml:space="preserve">le persone, </w:t>
      </w:r>
      <w:r w:rsidR="00185E7E" w:rsidRPr="00366356">
        <w:rPr>
          <w:rFonts w:asciiTheme="minorHAnsi" w:hAnsiTheme="minorHAnsi" w:cstheme="minorHAnsi"/>
          <w:bCs/>
          <w:color w:val="auto"/>
          <w:sz w:val="22"/>
          <w:szCs w:val="22"/>
          <w:lang w:val="it-IT"/>
        </w:rPr>
        <w:t>del</w:t>
      </w:r>
      <w:r w:rsidR="00560C53" w:rsidRPr="00366356">
        <w:rPr>
          <w:rFonts w:asciiTheme="minorHAnsi" w:hAnsiTheme="minorHAnsi" w:cstheme="minorHAnsi"/>
          <w:bCs/>
          <w:color w:val="auto"/>
          <w:sz w:val="22"/>
          <w:szCs w:val="22"/>
          <w:lang w:val="it-IT"/>
        </w:rPr>
        <w:t xml:space="preserve">la società e </w:t>
      </w:r>
      <w:r w:rsidR="00185E7E" w:rsidRPr="00366356">
        <w:rPr>
          <w:rFonts w:asciiTheme="minorHAnsi" w:hAnsiTheme="minorHAnsi" w:cstheme="minorHAnsi"/>
          <w:bCs/>
          <w:color w:val="auto"/>
          <w:sz w:val="22"/>
          <w:szCs w:val="22"/>
          <w:lang w:val="it-IT"/>
        </w:rPr>
        <w:t>del</w:t>
      </w:r>
      <w:r w:rsidR="00560C53" w:rsidRPr="00366356">
        <w:rPr>
          <w:rFonts w:asciiTheme="minorHAnsi" w:hAnsiTheme="minorHAnsi" w:cstheme="minorHAnsi"/>
          <w:bCs/>
          <w:color w:val="auto"/>
          <w:sz w:val="22"/>
          <w:szCs w:val="22"/>
          <w:lang w:val="it-IT"/>
        </w:rPr>
        <w:t>l'ambiente</w:t>
      </w:r>
      <w:r w:rsidR="00185E7E" w:rsidRPr="00366356">
        <w:rPr>
          <w:rFonts w:asciiTheme="minorHAnsi" w:hAnsiTheme="minorHAnsi" w:cstheme="minorHAnsi"/>
          <w:bCs/>
          <w:color w:val="auto"/>
          <w:sz w:val="22"/>
          <w:szCs w:val="22"/>
          <w:lang w:val="it-IT"/>
        </w:rPr>
        <w:t>.</w:t>
      </w:r>
      <w:r w:rsidR="00560C53" w:rsidRPr="00366356">
        <w:rPr>
          <w:rFonts w:asciiTheme="minorHAnsi" w:hAnsiTheme="minorHAnsi" w:cstheme="minorHAnsi"/>
          <w:bCs/>
          <w:color w:val="auto"/>
          <w:sz w:val="22"/>
          <w:szCs w:val="22"/>
          <w:lang w:val="it-IT"/>
        </w:rPr>
        <w:t xml:space="preserve"> </w:t>
      </w:r>
      <w:r w:rsidR="009A0366" w:rsidRPr="00366356">
        <w:rPr>
          <w:rFonts w:asciiTheme="minorHAnsi" w:hAnsiTheme="minorHAnsi" w:cstheme="minorHAnsi"/>
          <w:bCs/>
          <w:color w:val="auto"/>
          <w:sz w:val="22"/>
          <w:szCs w:val="22"/>
          <w:lang w:val="it-IT"/>
        </w:rPr>
        <w:t xml:space="preserve">La </w:t>
      </w:r>
      <w:r w:rsidR="009A0366" w:rsidRPr="00366356">
        <w:rPr>
          <w:rFonts w:asciiTheme="minorHAnsi" w:hAnsiTheme="minorHAnsi" w:cstheme="minorHAnsi"/>
          <w:b/>
          <w:color w:val="auto"/>
          <w:sz w:val="22"/>
          <w:szCs w:val="22"/>
          <w:lang w:val="it-IT"/>
        </w:rPr>
        <w:t>sostenibilità</w:t>
      </w:r>
      <w:r w:rsidR="009A0366" w:rsidRPr="00366356">
        <w:rPr>
          <w:rFonts w:asciiTheme="minorHAnsi" w:hAnsiTheme="minorHAnsi" w:cstheme="minorHAnsi"/>
          <w:bCs/>
          <w:color w:val="auto"/>
          <w:sz w:val="22"/>
          <w:szCs w:val="22"/>
          <w:lang w:val="it-IT"/>
        </w:rPr>
        <w:t>, infatti, fa parte della promessa di qualità che ogni giorno viene mantenuta verso i clienti</w:t>
      </w:r>
      <w:r w:rsidR="004A31AF" w:rsidRPr="00366356">
        <w:rPr>
          <w:rFonts w:asciiTheme="minorHAnsi" w:hAnsiTheme="minorHAnsi" w:cstheme="minorHAnsi"/>
          <w:bCs/>
          <w:color w:val="auto"/>
          <w:sz w:val="22"/>
          <w:szCs w:val="22"/>
          <w:lang w:val="it-IT"/>
        </w:rPr>
        <w:t>.</w:t>
      </w:r>
    </w:p>
    <w:p w14:paraId="105DDA76" w14:textId="630D6878" w:rsidR="00C76C95" w:rsidRPr="002C46A6" w:rsidRDefault="002A0DEE" w:rsidP="002C46A6">
      <w:pPr>
        <w:pStyle w:val="EinfAbs"/>
        <w:spacing w:line="276" w:lineRule="auto"/>
        <w:jc w:val="both"/>
        <w:rPr>
          <w:rFonts w:asciiTheme="minorHAnsi" w:hAnsiTheme="minorHAnsi" w:cstheme="minorHAnsi"/>
          <w:bCs/>
          <w:color w:val="auto"/>
          <w:sz w:val="22"/>
          <w:szCs w:val="22"/>
          <w:lang w:val="it-IT"/>
        </w:rPr>
      </w:pPr>
      <w:r w:rsidRPr="00366356">
        <w:rPr>
          <w:rFonts w:asciiTheme="minorHAnsi" w:hAnsiTheme="minorHAnsi" w:cstheme="minorHAnsi"/>
          <w:bCs/>
          <w:color w:val="auto"/>
          <w:sz w:val="22"/>
          <w:szCs w:val="22"/>
          <w:lang w:val="it-IT"/>
        </w:rPr>
        <w:t>A livello globale, n</w:t>
      </w:r>
      <w:r w:rsidR="00D5174C" w:rsidRPr="00366356">
        <w:rPr>
          <w:rFonts w:asciiTheme="minorHAnsi" w:hAnsiTheme="minorHAnsi" w:cstheme="minorHAnsi"/>
          <w:bCs/>
          <w:color w:val="auto"/>
          <w:sz w:val="22"/>
          <w:szCs w:val="22"/>
          <w:lang w:val="it-IT"/>
        </w:rPr>
        <w:t xml:space="preserve">ell’esercizio </w:t>
      </w:r>
      <w:r w:rsidR="009A0366" w:rsidRPr="00366356">
        <w:rPr>
          <w:rFonts w:asciiTheme="minorHAnsi" w:hAnsiTheme="minorHAnsi" w:cstheme="minorHAnsi"/>
          <w:bCs/>
          <w:color w:val="auto"/>
          <w:sz w:val="22"/>
          <w:szCs w:val="22"/>
          <w:lang w:val="it-IT"/>
        </w:rPr>
        <w:t xml:space="preserve">fiscale </w:t>
      </w:r>
      <w:r w:rsidR="00D5174C" w:rsidRPr="00366356">
        <w:rPr>
          <w:rFonts w:asciiTheme="minorHAnsi" w:hAnsiTheme="minorHAnsi" w:cstheme="minorHAnsi"/>
          <w:bCs/>
          <w:color w:val="auto"/>
          <w:sz w:val="22"/>
          <w:szCs w:val="22"/>
          <w:lang w:val="it-IT"/>
        </w:rPr>
        <w:t>del 202</w:t>
      </w:r>
      <w:r w:rsidR="00AA3E8A">
        <w:rPr>
          <w:rFonts w:asciiTheme="minorHAnsi" w:hAnsiTheme="minorHAnsi" w:cstheme="minorHAnsi"/>
          <w:bCs/>
          <w:color w:val="auto"/>
          <w:sz w:val="22"/>
          <w:szCs w:val="22"/>
          <w:lang w:val="it-IT"/>
        </w:rPr>
        <w:t>3</w:t>
      </w:r>
      <w:r w:rsidR="00D5174C" w:rsidRPr="00366356">
        <w:rPr>
          <w:rFonts w:asciiTheme="minorHAnsi" w:hAnsiTheme="minorHAnsi" w:cstheme="minorHAnsi"/>
          <w:bCs/>
          <w:color w:val="auto"/>
          <w:sz w:val="22"/>
          <w:szCs w:val="22"/>
          <w:lang w:val="it-IT"/>
        </w:rPr>
        <w:t xml:space="preserve"> il </w:t>
      </w:r>
      <w:r w:rsidR="004A31AF" w:rsidRPr="00366356">
        <w:rPr>
          <w:rFonts w:asciiTheme="minorHAnsi" w:hAnsiTheme="minorHAnsi" w:cstheme="minorHAnsi"/>
          <w:bCs/>
          <w:color w:val="auto"/>
          <w:sz w:val="22"/>
          <w:szCs w:val="22"/>
          <w:lang w:val="it-IT"/>
        </w:rPr>
        <w:t xml:space="preserve">Gruppo Schwarz ha generato un </w:t>
      </w:r>
      <w:r w:rsidR="004A31AF" w:rsidRPr="00366356">
        <w:rPr>
          <w:rFonts w:asciiTheme="minorHAnsi" w:hAnsiTheme="minorHAnsi" w:cstheme="minorHAnsi"/>
          <w:b/>
          <w:color w:val="auto"/>
          <w:sz w:val="22"/>
          <w:szCs w:val="22"/>
          <w:lang w:val="it-IT"/>
        </w:rPr>
        <w:t>fatturato di 1</w:t>
      </w:r>
      <w:r w:rsidR="00AA3E8A">
        <w:rPr>
          <w:rFonts w:asciiTheme="minorHAnsi" w:hAnsiTheme="minorHAnsi" w:cstheme="minorHAnsi"/>
          <w:b/>
          <w:color w:val="auto"/>
          <w:sz w:val="22"/>
          <w:szCs w:val="22"/>
          <w:lang w:val="it-IT"/>
        </w:rPr>
        <w:t>67</w:t>
      </w:r>
      <w:r w:rsidR="004A31AF" w:rsidRPr="00366356">
        <w:rPr>
          <w:rFonts w:asciiTheme="minorHAnsi" w:hAnsiTheme="minorHAnsi" w:cstheme="minorHAnsi"/>
          <w:b/>
          <w:color w:val="auto"/>
          <w:sz w:val="22"/>
          <w:szCs w:val="22"/>
          <w:lang w:val="it-IT"/>
        </w:rPr>
        <w:t>,</w:t>
      </w:r>
      <w:r w:rsidR="00AA3E8A">
        <w:rPr>
          <w:rFonts w:asciiTheme="minorHAnsi" w:hAnsiTheme="minorHAnsi" w:cstheme="minorHAnsi"/>
          <w:b/>
          <w:color w:val="auto"/>
          <w:sz w:val="22"/>
          <w:szCs w:val="22"/>
          <w:lang w:val="it-IT"/>
        </w:rPr>
        <w:t>2</w:t>
      </w:r>
      <w:r w:rsidR="004A31AF" w:rsidRPr="00366356">
        <w:rPr>
          <w:rFonts w:asciiTheme="minorHAnsi" w:hAnsiTheme="minorHAnsi" w:cstheme="minorHAnsi"/>
          <w:b/>
          <w:color w:val="auto"/>
          <w:sz w:val="22"/>
          <w:szCs w:val="22"/>
          <w:lang w:val="it-IT"/>
        </w:rPr>
        <w:t xml:space="preserve"> miliardi di euro</w:t>
      </w:r>
      <w:r w:rsidR="00FD5EEE" w:rsidRPr="00366356">
        <w:rPr>
          <w:rFonts w:asciiTheme="minorHAnsi" w:hAnsiTheme="minorHAnsi" w:cstheme="minorHAnsi"/>
          <w:bCs/>
          <w:color w:val="auto"/>
          <w:sz w:val="22"/>
          <w:szCs w:val="22"/>
          <w:lang w:val="it-IT"/>
        </w:rPr>
        <w:t xml:space="preserve">, dei quali </w:t>
      </w:r>
      <w:r w:rsidR="00EA12A8" w:rsidRPr="00366356">
        <w:rPr>
          <w:rFonts w:asciiTheme="minorHAnsi" w:hAnsiTheme="minorHAnsi" w:cstheme="minorHAnsi"/>
          <w:b/>
          <w:color w:val="auto"/>
          <w:sz w:val="22"/>
          <w:szCs w:val="22"/>
          <w:lang w:val="it-IT"/>
        </w:rPr>
        <w:t>1</w:t>
      </w:r>
      <w:r w:rsidR="00AA3E8A">
        <w:rPr>
          <w:rFonts w:asciiTheme="minorHAnsi" w:hAnsiTheme="minorHAnsi" w:cstheme="minorHAnsi"/>
          <w:b/>
          <w:color w:val="auto"/>
          <w:sz w:val="22"/>
          <w:szCs w:val="22"/>
          <w:lang w:val="it-IT"/>
        </w:rPr>
        <w:t>25,5</w:t>
      </w:r>
      <w:r w:rsidR="00EA12A8" w:rsidRPr="00366356">
        <w:rPr>
          <w:rFonts w:asciiTheme="minorHAnsi" w:hAnsiTheme="minorHAnsi" w:cstheme="minorHAnsi"/>
          <w:b/>
          <w:color w:val="auto"/>
          <w:sz w:val="22"/>
          <w:szCs w:val="22"/>
          <w:lang w:val="it-IT"/>
        </w:rPr>
        <w:t xml:space="preserve"> </w:t>
      </w:r>
      <w:r w:rsidR="00FD5EEE" w:rsidRPr="00366356">
        <w:rPr>
          <w:rFonts w:asciiTheme="minorHAnsi" w:hAnsiTheme="minorHAnsi" w:cstheme="minorHAnsi"/>
          <w:bCs/>
          <w:color w:val="auto"/>
          <w:sz w:val="22"/>
          <w:szCs w:val="22"/>
          <w:lang w:val="it-IT"/>
        </w:rPr>
        <w:t>sono stati sviluppati da Lidl.</w:t>
      </w:r>
    </w:p>
    <w:p w14:paraId="2BF45A84" w14:textId="26AF144A" w:rsidR="00227381" w:rsidRPr="009F2FC8" w:rsidRDefault="00227381" w:rsidP="00C76C95">
      <w:pPr>
        <w:pStyle w:val="EinfAbs"/>
        <w:spacing w:line="240" w:lineRule="auto"/>
        <w:jc w:val="both"/>
        <w:rPr>
          <w:rFonts w:ascii="Calibri" w:hAnsi="Calibri" w:cs="Calibri-Bold"/>
          <w:bCs/>
          <w:color w:val="auto"/>
          <w:sz w:val="28"/>
          <w:lang w:val="it-IT"/>
        </w:rPr>
      </w:pPr>
    </w:p>
    <w:p w14:paraId="2A0223D7" w14:textId="66CAE04B" w:rsidR="00C76C95" w:rsidRPr="00C76C95" w:rsidRDefault="00C76C95" w:rsidP="00C76C95">
      <w:pPr>
        <w:pStyle w:val="EinfAbs"/>
        <w:pBdr>
          <w:bottom w:val="single" w:sz="4" w:space="1" w:color="auto"/>
        </w:pBdr>
        <w:jc w:val="both"/>
        <w:rPr>
          <w:rFonts w:ascii="Calibri" w:hAnsi="Calibri" w:cs="Calibri-Bold"/>
          <w:b/>
          <w:bCs/>
          <w:caps/>
          <w:color w:val="1F497D" w:themeColor="text2"/>
          <w:lang w:val="it-IT"/>
        </w:rPr>
      </w:pPr>
      <w:r>
        <w:rPr>
          <w:rFonts w:ascii="Calibri" w:hAnsi="Calibri" w:cs="Calibri-Bold"/>
          <w:b/>
          <w:bCs/>
          <w:caps/>
          <w:color w:val="1F497D" w:themeColor="text2"/>
          <w:lang w:val="it-IT"/>
        </w:rPr>
        <w:t>LIDL ITALIA</w:t>
      </w:r>
    </w:p>
    <w:p w14:paraId="2335DA08" w14:textId="77777777" w:rsidR="00D12381" w:rsidRDefault="00D12381" w:rsidP="009F2FC8">
      <w:pPr>
        <w:spacing w:after="0"/>
        <w:jc w:val="both"/>
        <w:rPr>
          <w:rFonts w:cs="Calibri-Bold"/>
          <w:bCs/>
          <w:sz w:val="24"/>
          <w:szCs w:val="24"/>
          <w:lang w:val="it-IT"/>
        </w:rPr>
      </w:pPr>
    </w:p>
    <w:p w14:paraId="6B988E74" w14:textId="3CD6A7D0" w:rsidR="00FD5EEE" w:rsidRDefault="00D12381" w:rsidP="00FD5EEE">
      <w:pPr>
        <w:jc w:val="both"/>
        <w:rPr>
          <w:rFonts w:cs="Calibri-Bold"/>
          <w:bCs/>
          <w:lang w:val="it-IT"/>
        </w:rPr>
      </w:pPr>
      <w:r w:rsidRPr="00227381">
        <w:rPr>
          <w:rFonts w:cs="Calibri-Bold"/>
          <w:b/>
          <w:bCs/>
          <w:lang w:val="it-IT"/>
        </w:rPr>
        <w:t>Presente in Italia dal 1992</w:t>
      </w:r>
      <w:r w:rsidRPr="00227381">
        <w:rPr>
          <w:rFonts w:cs="Calibri-Bold"/>
          <w:bCs/>
          <w:lang w:val="it-IT"/>
        </w:rPr>
        <w:t>, Lidl Italia può contare su</w:t>
      </w:r>
      <w:r w:rsidR="003A21B2">
        <w:rPr>
          <w:rFonts w:cs="Calibri-Bold"/>
          <w:bCs/>
          <w:lang w:val="it-IT"/>
        </w:rPr>
        <w:t xml:space="preserve"> </w:t>
      </w:r>
      <w:r w:rsidR="0064574E">
        <w:rPr>
          <w:rFonts w:cs="Calibri-Bold"/>
          <w:bCs/>
          <w:lang w:val="it-IT"/>
        </w:rPr>
        <w:t xml:space="preserve">oltre </w:t>
      </w:r>
      <w:r w:rsidR="001E1FD3">
        <w:rPr>
          <w:rFonts w:cs="Calibri-Bold"/>
          <w:b/>
          <w:bCs/>
          <w:lang w:val="it-IT"/>
        </w:rPr>
        <w:t>7</w:t>
      </w:r>
      <w:r w:rsidR="002B274E">
        <w:rPr>
          <w:rFonts w:cs="Calibri-Bold"/>
          <w:b/>
          <w:bCs/>
          <w:lang w:val="it-IT"/>
        </w:rPr>
        <w:t>5</w:t>
      </w:r>
      <w:r w:rsidR="00180AD4">
        <w:rPr>
          <w:rFonts w:cs="Calibri-Bold"/>
          <w:b/>
          <w:bCs/>
          <w:lang w:val="it-IT"/>
        </w:rPr>
        <w:t>0</w:t>
      </w:r>
      <w:r w:rsidRPr="00227381">
        <w:rPr>
          <w:rFonts w:cs="Calibri-Bold"/>
          <w:b/>
          <w:bCs/>
          <w:lang w:val="it-IT"/>
        </w:rPr>
        <w:t xml:space="preserve"> punti vendita</w:t>
      </w:r>
      <w:r w:rsidRPr="00227381">
        <w:rPr>
          <w:rFonts w:cs="Calibri-Bold"/>
          <w:bCs/>
          <w:lang w:val="it-IT"/>
        </w:rPr>
        <w:t xml:space="preserve"> che impiegano </w:t>
      </w:r>
      <w:r w:rsidR="002B274E">
        <w:rPr>
          <w:rFonts w:cs="Calibri-Bold"/>
          <w:b/>
          <w:bCs/>
          <w:lang w:val="it-IT"/>
        </w:rPr>
        <w:t>22</w:t>
      </w:r>
      <w:r w:rsidRPr="00227381">
        <w:rPr>
          <w:rFonts w:cs="Calibri-Bold"/>
          <w:b/>
          <w:bCs/>
          <w:lang w:val="it-IT"/>
        </w:rPr>
        <w:t>.</w:t>
      </w:r>
      <w:r w:rsidR="001E1FD3">
        <w:rPr>
          <w:rFonts w:cs="Calibri-Bold"/>
          <w:b/>
          <w:bCs/>
          <w:lang w:val="it-IT"/>
        </w:rPr>
        <w:t>0</w:t>
      </w:r>
      <w:r w:rsidRPr="00227381">
        <w:rPr>
          <w:rFonts w:cs="Calibri-Bold"/>
          <w:b/>
          <w:bCs/>
          <w:lang w:val="it-IT"/>
        </w:rPr>
        <w:t>00 collaboratori</w:t>
      </w:r>
      <w:r w:rsidRPr="00227381">
        <w:rPr>
          <w:rFonts w:cs="Calibri-Bold"/>
          <w:bCs/>
          <w:lang w:val="it-IT"/>
        </w:rPr>
        <w:t>. Oggi Lidl Italia rappresenta una delle realtà della distribuzione più moderne e strutturate del Paese</w:t>
      </w:r>
      <w:r w:rsidR="00FD5EEE">
        <w:rPr>
          <w:rFonts w:cs="Calibri-Bold"/>
          <w:bCs/>
          <w:lang w:val="it-IT"/>
        </w:rPr>
        <w:t>.</w:t>
      </w:r>
    </w:p>
    <w:p w14:paraId="7F5016BB" w14:textId="0BC49142" w:rsidR="00D12381" w:rsidRPr="00227381" w:rsidRDefault="00D12381" w:rsidP="00D12381">
      <w:pPr>
        <w:jc w:val="both"/>
        <w:rPr>
          <w:rFonts w:cs="Calibri-Bold"/>
          <w:bCs/>
          <w:lang w:val="it-IT"/>
        </w:rPr>
      </w:pPr>
      <w:r w:rsidRPr="00227381">
        <w:rPr>
          <w:rFonts w:cs="Calibri-Bold"/>
          <w:bCs/>
          <w:lang w:val="it-IT"/>
        </w:rPr>
        <w:t xml:space="preserve">L’organizzazione di Lidl Italia sul territorio si articola in </w:t>
      </w:r>
      <w:r w:rsidRPr="00227381">
        <w:rPr>
          <w:rFonts w:cs="Calibri-Bold"/>
          <w:b/>
          <w:bCs/>
          <w:lang w:val="it-IT"/>
        </w:rPr>
        <w:t>1</w:t>
      </w:r>
      <w:r w:rsidR="0064574E">
        <w:rPr>
          <w:rFonts w:cs="Calibri-Bold"/>
          <w:b/>
          <w:bCs/>
          <w:lang w:val="it-IT"/>
        </w:rPr>
        <w:t>2</w:t>
      </w:r>
      <w:r w:rsidRPr="00227381">
        <w:rPr>
          <w:rFonts w:cs="Calibri-Bold"/>
          <w:b/>
          <w:bCs/>
          <w:lang w:val="it-IT"/>
        </w:rPr>
        <w:t xml:space="preserve"> Direzioni Regionali</w:t>
      </w:r>
      <w:r w:rsidR="003A0CA8">
        <w:rPr>
          <w:rFonts w:cs="Calibri-Bold"/>
          <w:b/>
          <w:bCs/>
          <w:lang w:val="it-IT"/>
        </w:rPr>
        <w:t xml:space="preserve"> </w:t>
      </w:r>
      <w:r w:rsidR="003A0CA8">
        <w:rPr>
          <w:rFonts w:cs="Calibri-Bold"/>
          <w:bCs/>
          <w:lang w:val="it-IT"/>
        </w:rPr>
        <w:t xml:space="preserve">che hanno la </w:t>
      </w:r>
      <w:r w:rsidR="003A0CA8" w:rsidRPr="002833FB">
        <w:rPr>
          <w:rFonts w:cs="Calibri-Bold"/>
          <w:bCs/>
          <w:lang w:val="it-IT"/>
        </w:rPr>
        <w:t>responsabilità operativa dei punti vendita e delle relative piattaforme logistiche. Quest’ultime</w:t>
      </w:r>
      <w:r w:rsidR="002833FB" w:rsidRPr="002833FB">
        <w:rPr>
          <w:rFonts w:cs="Calibri-Bold"/>
          <w:bCs/>
          <w:lang w:val="it-IT"/>
        </w:rPr>
        <w:t xml:space="preserve"> </w:t>
      </w:r>
      <w:r w:rsidRPr="00227381">
        <w:rPr>
          <w:rFonts w:cs="Calibri-Bold"/>
          <w:bCs/>
          <w:lang w:val="it-IT"/>
        </w:rPr>
        <w:t xml:space="preserve">riforniscono ogni giorno i punti vendita di competenza per garantire prodotti freschi e un assortimento completo. La </w:t>
      </w:r>
      <w:r w:rsidRPr="0064574E">
        <w:rPr>
          <w:rFonts w:cs="Calibri-Bold"/>
          <w:b/>
          <w:lang w:val="it-IT"/>
        </w:rPr>
        <w:t>Direzione Generale</w:t>
      </w:r>
      <w:r w:rsidRPr="00227381">
        <w:rPr>
          <w:rFonts w:cs="Calibri-Bold"/>
          <w:bCs/>
          <w:lang w:val="it-IT"/>
        </w:rPr>
        <w:t xml:space="preserve"> si trova ad Arcole, in provincia di Verona, e conta </w:t>
      </w:r>
      <w:r w:rsidR="00F032D0">
        <w:rPr>
          <w:rFonts w:cs="Calibri-Bold"/>
          <w:bCs/>
          <w:lang w:val="it-IT"/>
        </w:rPr>
        <w:t>circa</w:t>
      </w:r>
      <w:r w:rsidRPr="00227381">
        <w:rPr>
          <w:rFonts w:cs="Calibri-Bold"/>
          <w:bCs/>
          <w:lang w:val="it-IT"/>
        </w:rPr>
        <w:t xml:space="preserve"> </w:t>
      </w:r>
      <w:r w:rsidR="0082773F">
        <w:rPr>
          <w:rFonts w:cs="Calibri-Bold"/>
          <w:bCs/>
          <w:lang w:val="it-IT"/>
        </w:rPr>
        <w:t>1</w:t>
      </w:r>
      <w:r w:rsidR="00AA3E8A">
        <w:rPr>
          <w:rFonts w:cs="Calibri-Bold"/>
          <w:bCs/>
          <w:lang w:val="it-IT"/>
        </w:rPr>
        <w:t>.</w:t>
      </w:r>
      <w:r w:rsidR="0082773F">
        <w:rPr>
          <w:rFonts w:cs="Calibri-Bold"/>
          <w:bCs/>
          <w:lang w:val="it-IT"/>
        </w:rPr>
        <w:t>000</w:t>
      </w:r>
      <w:r w:rsidRPr="00227381">
        <w:rPr>
          <w:rFonts w:cs="Calibri-Bold"/>
          <w:bCs/>
          <w:lang w:val="it-IT"/>
        </w:rPr>
        <w:t xml:space="preserve"> dipendenti.</w:t>
      </w:r>
    </w:p>
    <w:p w14:paraId="05C87863" w14:textId="28830673" w:rsidR="00D12381" w:rsidRDefault="00D12381" w:rsidP="009F2FC8">
      <w:pPr>
        <w:spacing w:after="0"/>
        <w:jc w:val="both"/>
        <w:rPr>
          <w:rFonts w:cs="Calibri-Bold"/>
          <w:bCs/>
          <w:lang w:val="it-IT"/>
        </w:rPr>
      </w:pPr>
      <w:r w:rsidRPr="00227381">
        <w:rPr>
          <w:rFonts w:cs="Calibri-Bold"/>
          <w:bCs/>
          <w:lang w:val="it-IT"/>
        </w:rPr>
        <w:t>Negli ultimi anni, Lidl Italia ha avviato un processo di rinnovamento che punta ancora di più sull’italianità dei prodotti, con l’obiettivo di allargare la base clienti a fasce più ampie di consumatori</w:t>
      </w:r>
      <w:r w:rsidR="00790363">
        <w:rPr>
          <w:rFonts w:cs="Calibri-Bold"/>
          <w:bCs/>
          <w:lang w:val="it-IT"/>
        </w:rPr>
        <w:t xml:space="preserve">. </w:t>
      </w:r>
      <w:r w:rsidR="005334A3" w:rsidRPr="005334A3">
        <w:rPr>
          <w:rFonts w:cs="Calibri-Bold"/>
          <w:bCs/>
          <w:lang w:val="it-IT"/>
        </w:rPr>
        <w:t xml:space="preserve">Oggi </w:t>
      </w:r>
      <w:r w:rsidR="005334A3" w:rsidRPr="005334A3">
        <w:rPr>
          <w:rFonts w:cs="Calibri-Bold"/>
          <w:b/>
          <w:lang w:val="it-IT"/>
        </w:rPr>
        <w:t>più dell’80% degli oltre 3.500 articoli presenti in assortimento è costituito da prodotti italiani e a marchio proprio</w:t>
      </w:r>
      <w:r w:rsidR="005334A3" w:rsidRPr="005334A3">
        <w:rPr>
          <w:rFonts w:cs="Calibri-Bold"/>
          <w:bCs/>
          <w:lang w:val="it-IT"/>
        </w:rPr>
        <w:t xml:space="preserve">, molti dei quali possono fregiarsi dei marchi DOP, IGP, DOC e DOCG. Completano l'offerta la gamma di </w:t>
      </w:r>
      <w:r w:rsidR="005334A3" w:rsidRPr="000837A2">
        <w:rPr>
          <w:rFonts w:cs="Calibri-Bold"/>
          <w:b/>
          <w:lang w:val="it-IT"/>
        </w:rPr>
        <w:t xml:space="preserve">articoli </w:t>
      </w:r>
      <w:proofErr w:type="spellStart"/>
      <w:r w:rsidR="005334A3" w:rsidRPr="000837A2">
        <w:rPr>
          <w:rFonts w:cs="Calibri-Bold"/>
          <w:b/>
          <w:lang w:val="it-IT"/>
        </w:rPr>
        <w:t>In&amp;Out</w:t>
      </w:r>
      <w:proofErr w:type="spellEnd"/>
      <w:r w:rsidR="005334A3" w:rsidRPr="005334A3">
        <w:rPr>
          <w:rFonts w:cs="Calibri-Bold"/>
          <w:bCs/>
          <w:lang w:val="it-IT"/>
        </w:rPr>
        <w:t xml:space="preserve"> che vengono proposti </w:t>
      </w:r>
      <w:r w:rsidR="005334A3">
        <w:rPr>
          <w:rFonts w:cs="Calibri-Bold"/>
          <w:bCs/>
          <w:lang w:val="it-IT"/>
        </w:rPr>
        <w:t xml:space="preserve">in occasione di </w:t>
      </w:r>
      <w:r w:rsidR="000837A2" w:rsidRPr="000837A2">
        <w:rPr>
          <w:rFonts w:cs="Calibri-Bold"/>
          <w:b/>
          <w:lang w:val="it-IT"/>
        </w:rPr>
        <w:t>promozioni</w:t>
      </w:r>
      <w:r w:rsidR="005334A3" w:rsidRPr="000837A2">
        <w:rPr>
          <w:rFonts w:cs="Calibri-Bold"/>
          <w:b/>
          <w:lang w:val="it-IT"/>
        </w:rPr>
        <w:t xml:space="preserve"> </w:t>
      </w:r>
      <w:r w:rsidR="000837A2" w:rsidRPr="000837A2">
        <w:rPr>
          <w:rFonts w:cs="Calibri-Bold"/>
          <w:b/>
          <w:lang w:val="it-IT"/>
        </w:rPr>
        <w:t>settimanali</w:t>
      </w:r>
      <w:r w:rsidR="000837A2">
        <w:rPr>
          <w:rFonts w:cs="Calibri-Bold"/>
          <w:bCs/>
          <w:lang w:val="it-IT"/>
        </w:rPr>
        <w:t xml:space="preserve"> </w:t>
      </w:r>
      <w:r w:rsidR="005334A3">
        <w:rPr>
          <w:rFonts w:cs="Calibri-Bold"/>
          <w:bCs/>
          <w:lang w:val="it-IT"/>
        </w:rPr>
        <w:t>dedicate fino</w:t>
      </w:r>
      <w:r w:rsidR="005334A3" w:rsidRPr="005334A3">
        <w:rPr>
          <w:rFonts w:cs="Calibri-Bold"/>
          <w:bCs/>
          <w:lang w:val="it-IT"/>
        </w:rPr>
        <w:t xml:space="preserve"> ad esaurimento</w:t>
      </w:r>
      <w:r w:rsidR="005334A3">
        <w:rPr>
          <w:rFonts w:cs="Calibri-Bold"/>
          <w:bCs/>
          <w:lang w:val="it-IT"/>
        </w:rPr>
        <w:t xml:space="preserve"> scorte</w:t>
      </w:r>
      <w:r w:rsidR="005334A3" w:rsidRPr="005334A3">
        <w:rPr>
          <w:rFonts w:cs="Calibri-Bold"/>
          <w:bCs/>
          <w:lang w:val="it-IT"/>
        </w:rPr>
        <w:t>.</w:t>
      </w:r>
      <w:r w:rsidR="00FD5EEE">
        <w:rPr>
          <w:rFonts w:cs="Calibri-Bold"/>
          <w:bCs/>
          <w:lang w:val="it-IT"/>
        </w:rPr>
        <w:t xml:space="preserve"> </w:t>
      </w:r>
    </w:p>
    <w:p w14:paraId="290F4759" w14:textId="1EF1159D" w:rsidR="009F2FC8" w:rsidRDefault="009F2FC8" w:rsidP="009F2FC8">
      <w:pPr>
        <w:spacing w:after="0"/>
        <w:jc w:val="both"/>
        <w:rPr>
          <w:rFonts w:cs="Calibri-Bold"/>
          <w:bCs/>
          <w:sz w:val="28"/>
          <w:lang w:val="it-IT"/>
        </w:rPr>
      </w:pPr>
    </w:p>
    <w:p w14:paraId="21D6EED8" w14:textId="77777777" w:rsidR="00BB6823" w:rsidRPr="009F2FC8" w:rsidRDefault="00BB6823" w:rsidP="009F2FC8">
      <w:pPr>
        <w:spacing w:after="0"/>
        <w:jc w:val="both"/>
        <w:rPr>
          <w:rFonts w:cs="Calibri-Bold"/>
          <w:bCs/>
          <w:sz w:val="28"/>
          <w:lang w:val="it-IT"/>
        </w:rPr>
      </w:pPr>
    </w:p>
    <w:p w14:paraId="22244B44" w14:textId="7DFC72E1" w:rsidR="00D12381" w:rsidRPr="00C76C95" w:rsidRDefault="00F70687" w:rsidP="00D12381">
      <w:pPr>
        <w:pStyle w:val="EinfAbs"/>
        <w:pBdr>
          <w:bottom w:val="single" w:sz="4" w:space="1" w:color="auto"/>
        </w:pBdr>
        <w:jc w:val="both"/>
        <w:rPr>
          <w:rFonts w:ascii="Calibri" w:hAnsi="Calibri" w:cs="Calibri-Bold"/>
          <w:b/>
          <w:bCs/>
          <w:caps/>
          <w:color w:val="1F497D" w:themeColor="text2"/>
          <w:lang w:val="it-IT"/>
        </w:rPr>
      </w:pPr>
      <w:r>
        <w:rPr>
          <w:rFonts w:ascii="Calibri" w:hAnsi="Calibri" w:cs="Calibri-Bold"/>
          <w:b/>
          <w:bCs/>
          <w:caps/>
          <w:color w:val="1F497D" w:themeColor="text2"/>
          <w:lang w:val="it-IT"/>
        </w:rPr>
        <w:lastRenderedPageBreak/>
        <w:t xml:space="preserve"> </w:t>
      </w:r>
      <w:r w:rsidR="00D12381">
        <w:rPr>
          <w:rFonts w:ascii="Calibri" w:hAnsi="Calibri" w:cs="Calibri-Bold"/>
          <w:b/>
          <w:bCs/>
          <w:caps/>
          <w:color w:val="1F497D" w:themeColor="text2"/>
          <w:lang w:val="it-IT"/>
        </w:rPr>
        <w:t>“italiamo” di lidl: un trampolino per l’europa</w:t>
      </w:r>
    </w:p>
    <w:p w14:paraId="0DE329A8" w14:textId="77777777" w:rsidR="007827D4" w:rsidRDefault="007827D4" w:rsidP="00D604C8">
      <w:pPr>
        <w:pStyle w:val="EinfAbs"/>
        <w:jc w:val="both"/>
        <w:rPr>
          <w:rFonts w:ascii="Calibri" w:hAnsi="Calibri" w:cs="Calibri-Bold"/>
          <w:bCs/>
          <w:color w:val="auto"/>
          <w:lang w:val="it-IT"/>
        </w:rPr>
      </w:pPr>
    </w:p>
    <w:p w14:paraId="0C4D0F09" w14:textId="59C08A4F" w:rsidR="00D604C8" w:rsidRPr="00227381" w:rsidRDefault="00282E4D" w:rsidP="00D604C8">
      <w:pPr>
        <w:pStyle w:val="EinfAbs"/>
        <w:jc w:val="both"/>
        <w:rPr>
          <w:rFonts w:ascii="Calibri" w:hAnsi="Calibri" w:cs="Calibri-Bold"/>
          <w:bCs/>
          <w:color w:val="auto"/>
          <w:sz w:val="22"/>
          <w:szCs w:val="22"/>
          <w:lang w:val="it-IT"/>
        </w:rPr>
      </w:pPr>
      <w:r w:rsidRPr="00227381">
        <w:rPr>
          <w:rFonts w:ascii="Calibri" w:hAnsi="Calibri" w:cs="Calibri-Bold"/>
          <w:bCs/>
          <w:color w:val="auto"/>
          <w:sz w:val="22"/>
          <w:szCs w:val="22"/>
          <w:lang w:val="it-IT"/>
        </w:rPr>
        <w:t>Nei piani</w:t>
      </w:r>
      <w:r w:rsidR="00227381" w:rsidRPr="00227381">
        <w:rPr>
          <w:rFonts w:ascii="Calibri" w:hAnsi="Calibri" w:cs="Calibri-Bold"/>
          <w:bCs/>
          <w:color w:val="auto"/>
          <w:sz w:val="22"/>
          <w:szCs w:val="22"/>
          <w:lang w:val="it-IT"/>
        </w:rPr>
        <w:t xml:space="preserve"> dell’Azienda un ruolo rilevante è ricoperto dal </w:t>
      </w:r>
      <w:r w:rsidR="00D604C8" w:rsidRPr="00227381">
        <w:rPr>
          <w:rFonts w:ascii="Calibri" w:hAnsi="Calibri" w:cs="Calibri-Bold"/>
          <w:bCs/>
          <w:color w:val="auto"/>
          <w:sz w:val="22"/>
          <w:szCs w:val="22"/>
          <w:lang w:val="it-IT"/>
        </w:rPr>
        <w:t xml:space="preserve">costante ampliamento della private label </w:t>
      </w:r>
      <w:r w:rsidR="00D604C8" w:rsidRPr="00227381">
        <w:rPr>
          <w:rFonts w:ascii="Calibri" w:hAnsi="Calibri" w:cs="Calibri-Bold"/>
          <w:b/>
          <w:bCs/>
          <w:color w:val="auto"/>
          <w:sz w:val="22"/>
          <w:szCs w:val="22"/>
          <w:lang w:val="it-IT"/>
        </w:rPr>
        <w:t>“Italiamo”</w:t>
      </w:r>
      <w:r w:rsidR="00D604C8" w:rsidRPr="00227381">
        <w:rPr>
          <w:rFonts w:ascii="Calibri" w:hAnsi="Calibri" w:cs="Calibri-Bold"/>
          <w:bCs/>
          <w:color w:val="auto"/>
          <w:sz w:val="22"/>
          <w:szCs w:val="22"/>
          <w:lang w:val="it-IT"/>
        </w:rPr>
        <w:t>, ideata e realizzata interamente da Lidl Italia e poi commercializzata, sia ne</w:t>
      </w:r>
      <w:r w:rsidR="00180AD4">
        <w:rPr>
          <w:rFonts w:ascii="Calibri" w:hAnsi="Calibri" w:cs="Calibri-Bold"/>
          <w:bCs/>
          <w:color w:val="auto"/>
          <w:sz w:val="22"/>
          <w:szCs w:val="22"/>
          <w:lang w:val="it-IT"/>
        </w:rPr>
        <w:t>i</w:t>
      </w:r>
      <w:r w:rsidR="00FE7C25">
        <w:rPr>
          <w:rFonts w:ascii="Calibri" w:hAnsi="Calibri" w:cs="Calibri-Bold"/>
          <w:bCs/>
          <w:color w:val="auto"/>
          <w:sz w:val="22"/>
          <w:szCs w:val="22"/>
          <w:lang w:val="it-IT"/>
        </w:rPr>
        <w:t xml:space="preserve"> </w:t>
      </w:r>
      <w:r w:rsidR="001E1FD3">
        <w:rPr>
          <w:rFonts w:ascii="Calibri" w:hAnsi="Calibri" w:cs="Calibri-Bold"/>
          <w:bCs/>
          <w:color w:val="auto"/>
          <w:sz w:val="22"/>
          <w:szCs w:val="22"/>
          <w:lang w:val="it-IT"/>
        </w:rPr>
        <w:t>7</w:t>
      </w:r>
      <w:r w:rsidR="0093590B">
        <w:rPr>
          <w:rFonts w:ascii="Calibri" w:hAnsi="Calibri" w:cs="Calibri-Bold"/>
          <w:bCs/>
          <w:color w:val="auto"/>
          <w:sz w:val="22"/>
          <w:szCs w:val="22"/>
          <w:lang w:val="it-IT"/>
        </w:rPr>
        <w:t>5</w:t>
      </w:r>
      <w:r w:rsidR="00D604C8" w:rsidRPr="00227381">
        <w:rPr>
          <w:rFonts w:ascii="Calibri" w:hAnsi="Calibri" w:cs="Calibri-Bold"/>
          <w:bCs/>
          <w:color w:val="auto"/>
          <w:sz w:val="22"/>
          <w:szCs w:val="22"/>
          <w:lang w:val="it-IT"/>
        </w:rPr>
        <w:t xml:space="preserve">0 </w:t>
      </w:r>
      <w:r w:rsidR="007827D4" w:rsidRPr="00227381">
        <w:rPr>
          <w:rFonts w:ascii="Calibri" w:hAnsi="Calibri" w:cs="Calibri-Bold"/>
          <w:bCs/>
          <w:color w:val="auto"/>
          <w:sz w:val="22"/>
          <w:szCs w:val="22"/>
          <w:lang w:val="it-IT"/>
        </w:rPr>
        <w:t xml:space="preserve">punti vendita </w:t>
      </w:r>
      <w:r w:rsidR="00D604C8" w:rsidRPr="00227381">
        <w:rPr>
          <w:rFonts w:ascii="Calibri" w:hAnsi="Calibri" w:cs="Calibri-Bold"/>
          <w:bCs/>
          <w:color w:val="auto"/>
          <w:sz w:val="22"/>
          <w:szCs w:val="22"/>
          <w:lang w:val="it-IT"/>
        </w:rPr>
        <w:t xml:space="preserve">dell’Insegna, sia in tutti i </w:t>
      </w:r>
      <w:r w:rsidR="00E44B10">
        <w:rPr>
          <w:rFonts w:ascii="Calibri" w:hAnsi="Calibri" w:cs="Calibri-Bold"/>
          <w:bCs/>
          <w:color w:val="auto"/>
          <w:sz w:val="22"/>
          <w:szCs w:val="22"/>
          <w:lang w:val="it-IT"/>
        </w:rPr>
        <w:t>3</w:t>
      </w:r>
      <w:r w:rsidR="00E97AEB">
        <w:rPr>
          <w:rFonts w:ascii="Calibri" w:hAnsi="Calibri" w:cs="Calibri-Bold"/>
          <w:bCs/>
          <w:color w:val="auto"/>
          <w:sz w:val="22"/>
          <w:szCs w:val="22"/>
          <w:lang w:val="it-IT"/>
        </w:rPr>
        <w:t>1</w:t>
      </w:r>
      <w:r w:rsidR="00D604C8" w:rsidRPr="00227381">
        <w:rPr>
          <w:rFonts w:ascii="Calibri" w:hAnsi="Calibri" w:cs="Calibri-Bold"/>
          <w:bCs/>
          <w:color w:val="auto"/>
          <w:sz w:val="22"/>
          <w:szCs w:val="22"/>
          <w:lang w:val="it-IT"/>
        </w:rPr>
        <w:t xml:space="preserve"> Paesi del gruppo Lidl. I prodotti “Italiamo”, infatti, vengono distribuiti sugli scaffali d</w:t>
      </w:r>
      <w:r w:rsidR="0098007B">
        <w:rPr>
          <w:rFonts w:ascii="Calibri" w:hAnsi="Calibri" w:cs="Calibri-Bold"/>
          <w:bCs/>
          <w:color w:val="auto"/>
          <w:sz w:val="22"/>
          <w:szCs w:val="22"/>
          <w:lang w:val="it-IT"/>
        </w:rPr>
        <w:t>e</w:t>
      </w:r>
      <w:r w:rsidR="003B1DD5">
        <w:rPr>
          <w:rFonts w:ascii="Calibri" w:hAnsi="Calibri" w:cs="Calibri-Bold"/>
          <w:bCs/>
          <w:color w:val="auto"/>
          <w:sz w:val="22"/>
          <w:szCs w:val="22"/>
          <w:lang w:val="it-IT"/>
        </w:rPr>
        <w:t xml:space="preserve">i </w:t>
      </w:r>
      <w:r w:rsidR="003B1DD5" w:rsidRPr="003B1DD5">
        <w:rPr>
          <w:rFonts w:asciiTheme="minorHAnsi" w:hAnsiTheme="minorHAnsi" w:cstheme="minorHAnsi"/>
          <w:color w:val="auto"/>
          <w:sz w:val="22"/>
          <w:szCs w:val="22"/>
          <w:lang w:val="it-IT"/>
        </w:rPr>
        <w:t xml:space="preserve">12.350 </w:t>
      </w:r>
      <w:r w:rsidR="00FF11F2" w:rsidRPr="00366356">
        <w:rPr>
          <w:rFonts w:ascii="Calibri" w:hAnsi="Calibri" w:cs="Calibri-Bold"/>
          <w:bCs/>
          <w:color w:val="auto"/>
          <w:sz w:val="22"/>
          <w:szCs w:val="22"/>
          <w:lang w:val="it-IT"/>
        </w:rPr>
        <w:t>punti vendita della catena</w:t>
      </w:r>
      <w:r w:rsidR="00D604C8" w:rsidRPr="00366356">
        <w:rPr>
          <w:rFonts w:ascii="Calibri" w:hAnsi="Calibri" w:cs="Calibri-Bold"/>
          <w:bCs/>
          <w:color w:val="auto"/>
          <w:sz w:val="22"/>
          <w:szCs w:val="22"/>
          <w:lang w:val="it-IT"/>
        </w:rPr>
        <w:t xml:space="preserve"> in Europa</w:t>
      </w:r>
      <w:r w:rsidR="00264314" w:rsidRPr="00366356">
        <w:rPr>
          <w:rFonts w:ascii="Calibri" w:hAnsi="Calibri" w:cs="Calibri-Bold"/>
          <w:bCs/>
          <w:color w:val="auto"/>
          <w:sz w:val="22"/>
          <w:szCs w:val="22"/>
          <w:lang w:val="it-IT"/>
        </w:rPr>
        <w:t xml:space="preserve"> e Stati Uniti</w:t>
      </w:r>
      <w:r w:rsidR="00D604C8" w:rsidRPr="00366356">
        <w:rPr>
          <w:rFonts w:ascii="Calibri" w:hAnsi="Calibri" w:cs="Calibri-Bold"/>
          <w:bCs/>
          <w:color w:val="auto"/>
          <w:sz w:val="22"/>
          <w:szCs w:val="22"/>
          <w:lang w:val="it-IT"/>
        </w:rPr>
        <w:t>.</w:t>
      </w:r>
      <w:r w:rsidR="00D604C8" w:rsidRPr="00227381">
        <w:rPr>
          <w:rFonts w:ascii="Calibri" w:hAnsi="Calibri" w:cs="Calibri-Bold"/>
          <w:bCs/>
          <w:color w:val="auto"/>
          <w:sz w:val="22"/>
          <w:szCs w:val="22"/>
          <w:lang w:val="it-IT"/>
        </w:rPr>
        <w:t xml:space="preserve"> Un’opportunità enorme per le piccole e medie imprese italiane che producono gli articoli della linea come la mozzarella di bufala campana DOP, la pasta di Gragnano IGP e la mortadella di Bologna IGP.</w:t>
      </w:r>
    </w:p>
    <w:p w14:paraId="32A85733" w14:textId="77777777" w:rsidR="00D12381" w:rsidRDefault="00D12381" w:rsidP="00B4063B">
      <w:pPr>
        <w:pStyle w:val="EinfAbs"/>
        <w:jc w:val="both"/>
        <w:rPr>
          <w:rFonts w:ascii="Calibri" w:hAnsi="Calibri" w:cs="Calibri-Bold"/>
          <w:bCs/>
          <w:color w:val="auto"/>
          <w:sz w:val="28"/>
          <w:szCs w:val="28"/>
          <w:lang w:val="it-IT"/>
        </w:rPr>
      </w:pPr>
    </w:p>
    <w:p w14:paraId="16D67ACF" w14:textId="1E94E942" w:rsidR="00C76C95" w:rsidRPr="00C76C95" w:rsidRDefault="00C76C95" w:rsidP="00C76C95">
      <w:pPr>
        <w:pStyle w:val="EinfAbs"/>
        <w:pBdr>
          <w:bottom w:val="single" w:sz="4" w:space="1" w:color="auto"/>
        </w:pBdr>
        <w:jc w:val="both"/>
        <w:rPr>
          <w:rFonts w:ascii="Calibri" w:hAnsi="Calibri" w:cs="Calibri-Bold"/>
          <w:b/>
          <w:bCs/>
          <w:caps/>
          <w:color w:val="1F497D" w:themeColor="text2"/>
          <w:lang w:val="it-IT"/>
        </w:rPr>
      </w:pPr>
      <w:r>
        <w:rPr>
          <w:rFonts w:ascii="Calibri" w:hAnsi="Calibri" w:cs="Calibri-Bold"/>
          <w:b/>
          <w:bCs/>
          <w:caps/>
          <w:color w:val="1F497D" w:themeColor="text2"/>
          <w:lang w:val="it-IT"/>
        </w:rPr>
        <w:t>LE RISORSE UMANE</w:t>
      </w:r>
    </w:p>
    <w:p w14:paraId="37215BC6" w14:textId="77777777" w:rsidR="00227381" w:rsidRDefault="00227381" w:rsidP="00D12381">
      <w:pPr>
        <w:pStyle w:val="EinfAbs"/>
        <w:jc w:val="both"/>
        <w:rPr>
          <w:rFonts w:ascii="Calibri" w:hAnsi="Calibri" w:cs="Calibri-Bold"/>
          <w:bCs/>
          <w:color w:val="auto"/>
          <w:sz w:val="28"/>
          <w:szCs w:val="28"/>
          <w:lang w:val="it-IT"/>
        </w:rPr>
      </w:pPr>
    </w:p>
    <w:p w14:paraId="03CF7731" w14:textId="5BDC2A1A" w:rsidR="00C76C95" w:rsidRDefault="00D12381" w:rsidP="00E8645E">
      <w:pPr>
        <w:pStyle w:val="EinfAbs"/>
        <w:jc w:val="both"/>
        <w:rPr>
          <w:rFonts w:ascii="Calibri" w:hAnsi="Calibri" w:cs="Calibri-Bold"/>
          <w:bCs/>
          <w:color w:val="auto"/>
          <w:sz w:val="22"/>
          <w:szCs w:val="22"/>
          <w:lang w:val="it-IT"/>
        </w:rPr>
      </w:pPr>
      <w:r w:rsidRPr="00227381">
        <w:rPr>
          <w:rFonts w:ascii="Calibri" w:hAnsi="Calibri" w:cs="Calibri-Bold"/>
          <w:bCs/>
          <w:color w:val="auto"/>
          <w:sz w:val="22"/>
          <w:szCs w:val="22"/>
          <w:lang w:val="it-IT"/>
        </w:rPr>
        <w:t>I collaboratori sono da sempre al centro delle politiche di sviluppo di Lidl Italia. L’</w:t>
      </w:r>
      <w:r w:rsidR="006E587A">
        <w:rPr>
          <w:rFonts w:ascii="Calibri" w:hAnsi="Calibri" w:cs="Calibri-Bold"/>
          <w:bCs/>
          <w:color w:val="auto"/>
          <w:sz w:val="22"/>
          <w:szCs w:val="22"/>
          <w:lang w:val="it-IT"/>
        </w:rPr>
        <w:t>A</w:t>
      </w:r>
      <w:r w:rsidRPr="00227381">
        <w:rPr>
          <w:rFonts w:ascii="Calibri" w:hAnsi="Calibri" w:cs="Calibri-Bold"/>
          <w:bCs/>
          <w:color w:val="auto"/>
          <w:sz w:val="22"/>
          <w:szCs w:val="22"/>
          <w:lang w:val="it-IT"/>
        </w:rPr>
        <w:t xml:space="preserve">zienda, infatti, pone grande attenzione alla </w:t>
      </w:r>
      <w:r w:rsidRPr="00227381">
        <w:rPr>
          <w:rFonts w:ascii="Calibri" w:hAnsi="Calibri" w:cs="Calibri-Bold"/>
          <w:b/>
          <w:bCs/>
          <w:color w:val="auto"/>
          <w:sz w:val="22"/>
          <w:szCs w:val="22"/>
          <w:lang w:val="it-IT"/>
        </w:rPr>
        <w:t>formazione delle proprie risorse umane</w:t>
      </w:r>
      <w:r w:rsidR="009555D6">
        <w:rPr>
          <w:rFonts w:ascii="Calibri" w:hAnsi="Calibri" w:cs="Calibri-Bold"/>
          <w:b/>
          <w:bCs/>
          <w:color w:val="auto"/>
          <w:sz w:val="22"/>
          <w:szCs w:val="22"/>
          <w:lang w:val="it-IT"/>
        </w:rPr>
        <w:t>,</w:t>
      </w:r>
      <w:r w:rsidR="009555D6" w:rsidRPr="009555D6">
        <w:rPr>
          <w:lang w:val="it-IT"/>
        </w:rPr>
        <w:t xml:space="preserve"> </w:t>
      </w:r>
      <w:r w:rsidR="009555D6" w:rsidRPr="009555D6">
        <w:rPr>
          <w:rFonts w:ascii="Calibri" w:hAnsi="Calibri" w:cs="Calibri-Bold"/>
          <w:bCs/>
          <w:color w:val="auto"/>
          <w:sz w:val="22"/>
          <w:szCs w:val="22"/>
          <w:lang w:val="it-IT"/>
        </w:rPr>
        <w:t>anche con metodi innovativi a distanza visto il contesto attuale</w:t>
      </w:r>
      <w:r w:rsidR="00560C53">
        <w:rPr>
          <w:rFonts w:ascii="Calibri" w:hAnsi="Calibri" w:cs="Calibri-Bold"/>
          <w:bCs/>
          <w:color w:val="auto"/>
          <w:sz w:val="22"/>
          <w:szCs w:val="22"/>
          <w:lang w:val="it-IT"/>
        </w:rPr>
        <w:t>,</w:t>
      </w:r>
      <w:r w:rsidR="009555D6" w:rsidRPr="009555D6">
        <w:rPr>
          <w:rFonts w:ascii="Calibri" w:hAnsi="Calibri" w:cs="Calibri-Bold"/>
          <w:bCs/>
          <w:color w:val="auto"/>
          <w:sz w:val="22"/>
          <w:szCs w:val="22"/>
          <w:lang w:val="it-IT"/>
        </w:rPr>
        <w:t xml:space="preserve"> e ha realizzato un centro dedicato al suo interno. Attivo dal 2005, è situato accanto alla sede centrale di Arcole, in provincia di Verona, ed eroga corsi tenuti sia da docenti interni sia da importanti istituti esterni. Inoltre, nelle direzioni regionali sono presenti responsabili territoriali per la formazione.</w:t>
      </w:r>
    </w:p>
    <w:p w14:paraId="2914F0B2" w14:textId="77777777" w:rsidR="009555D6" w:rsidRPr="009555D6" w:rsidRDefault="009555D6" w:rsidP="00E8645E">
      <w:pPr>
        <w:pStyle w:val="EinfAbs"/>
        <w:jc w:val="both"/>
        <w:rPr>
          <w:rFonts w:ascii="Calibri" w:hAnsi="Calibri" w:cs="Calibri-Bold"/>
          <w:bCs/>
          <w:color w:val="auto"/>
          <w:sz w:val="28"/>
          <w:szCs w:val="22"/>
          <w:highlight w:val="yellow"/>
          <w:lang w:val="it-IT"/>
        </w:rPr>
      </w:pPr>
    </w:p>
    <w:p w14:paraId="77B30122" w14:textId="77777777" w:rsidR="00C76C95" w:rsidRPr="00C76C95" w:rsidRDefault="00C76C95" w:rsidP="00C76C95">
      <w:pPr>
        <w:pStyle w:val="EinfAbs"/>
        <w:pBdr>
          <w:bottom w:val="single" w:sz="4" w:space="1" w:color="auto"/>
        </w:pBdr>
        <w:jc w:val="both"/>
        <w:rPr>
          <w:rFonts w:ascii="Calibri" w:hAnsi="Calibri" w:cs="Calibri-Bold"/>
          <w:b/>
          <w:bCs/>
          <w:caps/>
          <w:color w:val="1F497D" w:themeColor="text2"/>
          <w:lang w:val="it-IT"/>
        </w:rPr>
      </w:pPr>
      <w:r w:rsidRPr="00C76C95">
        <w:rPr>
          <w:rFonts w:ascii="Calibri" w:hAnsi="Calibri" w:cs="Calibri-Bold"/>
          <w:b/>
          <w:bCs/>
          <w:caps/>
          <w:color w:val="1F497D" w:themeColor="text2"/>
          <w:lang w:val="it-IT"/>
        </w:rPr>
        <w:t>“OLTRE IL CARRELLO – LIDL CONTRO LO SPRECO”</w:t>
      </w:r>
    </w:p>
    <w:p w14:paraId="293F75DB" w14:textId="77777777" w:rsidR="00C76C95" w:rsidRDefault="00C76C95" w:rsidP="00C76C95">
      <w:pPr>
        <w:pStyle w:val="EinfAbs"/>
        <w:jc w:val="both"/>
        <w:rPr>
          <w:rFonts w:ascii="Calibri" w:hAnsi="Calibri" w:cs="Calibri-Bold"/>
          <w:bCs/>
          <w:color w:val="auto"/>
          <w:sz w:val="22"/>
          <w:szCs w:val="22"/>
          <w:highlight w:val="yellow"/>
          <w:lang w:val="it-IT"/>
        </w:rPr>
      </w:pPr>
    </w:p>
    <w:p w14:paraId="6D8944D0" w14:textId="14BA1511" w:rsidR="00D604C8" w:rsidRDefault="00D604C8" w:rsidP="00D604C8">
      <w:pPr>
        <w:jc w:val="both"/>
        <w:rPr>
          <w:rFonts w:cs="Calibri-Bold"/>
          <w:bCs/>
          <w:lang w:val="it-IT"/>
        </w:rPr>
      </w:pPr>
      <w:r>
        <w:rPr>
          <w:rFonts w:cs="Calibri-Bold"/>
          <w:bCs/>
          <w:lang w:val="it-IT"/>
        </w:rPr>
        <w:t>Lidl Italia</w:t>
      </w:r>
      <w:r w:rsidR="00227381">
        <w:rPr>
          <w:rFonts w:cs="Calibri-Bold"/>
          <w:bCs/>
          <w:lang w:val="it-IT"/>
        </w:rPr>
        <w:t xml:space="preserve"> </w:t>
      </w:r>
      <w:r>
        <w:rPr>
          <w:rFonts w:cs="Calibri-Bold"/>
          <w:bCs/>
          <w:lang w:val="it-IT"/>
        </w:rPr>
        <w:t>ha</w:t>
      </w:r>
      <w:r w:rsidR="00227381">
        <w:rPr>
          <w:rFonts w:cs="Calibri-Bold"/>
          <w:bCs/>
          <w:lang w:val="it-IT"/>
        </w:rPr>
        <w:t xml:space="preserve"> </w:t>
      </w:r>
      <w:r>
        <w:rPr>
          <w:rFonts w:cs="Calibri-Bold"/>
          <w:bCs/>
          <w:lang w:val="it-IT"/>
        </w:rPr>
        <w:t xml:space="preserve">deciso di contribuire, mediante un </w:t>
      </w:r>
      <w:r w:rsidRPr="00AA782E">
        <w:rPr>
          <w:rFonts w:cs="Calibri-Bold"/>
          <w:b/>
          <w:bCs/>
          <w:lang w:val="it-IT"/>
        </w:rPr>
        <w:t>piano strutturato a livello nazionale</w:t>
      </w:r>
      <w:r>
        <w:rPr>
          <w:rFonts w:cs="Calibri-Bold"/>
          <w:b/>
          <w:bCs/>
          <w:lang w:val="it-IT"/>
        </w:rPr>
        <w:t>,</w:t>
      </w:r>
      <w:r>
        <w:rPr>
          <w:rFonts w:cs="Calibri-Bold"/>
          <w:bCs/>
          <w:lang w:val="it-IT"/>
        </w:rPr>
        <w:t xml:space="preserve"> alla </w:t>
      </w:r>
      <w:r w:rsidRPr="00AA782E">
        <w:rPr>
          <w:rFonts w:cs="Calibri-Bold"/>
          <w:bCs/>
          <w:lang w:val="it-IT"/>
        </w:rPr>
        <w:t>lotta contro lo spreco alimentare</w:t>
      </w:r>
      <w:r>
        <w:rPr>
          <w:rFonts w:cs="Calibri-Bold"/>
          <w:bCs/>
          <w:lang w:val="it-IT"/>
        </w:rPr>
        <w:t xml:space="preserve">. </w:t>
      </w:r>
      <w:r w:rsidR="009555D6">
        <w:rPr>
          <w:rFonts w:cs="Calibri-Bold"/>
          <w:bCs/>
          <w:lang w:val="it-IT"/>
        </w:rPr>
        <w:t>È nato</w:t>
      </w:r>
      <w:r w:rsidR="00227381">
        <w:rPr>
          <w:rFonts w:cs="Calibri-Bold"/>
          <w:bCs/>
          <w:lang w:val="it-IT"/>
        </w:rPr>
        <w:t xml:space="preserve"> così</w:t>
      </w:r>
      <w:r>
        <w:rPr>
          <w:rFonts w:cs="Calibri-Bold"/>
          <w:bCs/>
          <w:lang w:val="it-IT"/>
        </w:rPr>
        <w:t xml:space="preserve">, in collaborazione con la Rete Banco </w:t>
      </w:r>
      <w:r w:rsidRPr="005F04F2">
        <w:rPr>
          <w:rFonts w:cs="Calibri-Bold"/>
          <w:bCs/>
          <w:lang w:val="it-IT"/>
        </w:rPr>
        <w:t>Alimentare</w:t>
      </w:r>
      <w:r>
        <w:rPr>
          <w:rFonts w:cs="Calibri-Bold"/>
          <w:bCs/>
          <w:lang w:val="it-IT"/>
        </w:rPr>
        <w:t>,</w:t>
      </w:r>
      <w:r w:rsidRPr="005F04F2">
        <w:rPr>
          <w:rFonts w:cs="Calibri-Bold"/>
          <w:bCs/>
          <w:lang w:val="it-IT"/>
        </w:rPr>
        <w:t xml:space="preserve"> il programma </w:t>
      </w:r>
      <w:r>
        <w:rPr>
          <w:rFonts w:cs="Calibri-Bold"/>
          <w:bCs/>
          <w:lang w:val="it-IT"/>
        </w:rPr>
        <w:t xml:space="preserve">di recupero </w:t>
      </w:r>
      <w:r w:rsidRPr="00AA782E">
        <w:rPr>
          <w:rFonts w:cs="Calibri-Bold"/>
          <w:b/>
          <w:bCs/>
          <w:lang w:val="it-IT"/>
        </w:rPr>
        <w:t>“Oltre il carrello - Lidl contro lo spreco”</w:t>
      </w:r>
      <w:r>
        <w:rPr>
          <w:rFonts w:cs="Calibri-Bold"/>
          <w:bCs/>
          <w:lang w:val="it-IT"/>
        </w:rPr>
        <w:t xml:space="preserve">, che prevede la </w:t>
      </w:r>
      <w:r w:rsidRPr="00AA782E">
        <w:rPr>
          <w:rFonts w:cs="Calibri-Bold"/>
          <w:b/>
          <w:bCs/>
          <w:lang w:val="it-IT"/>
        </w:rPr>
        <w:t>donazione costante di prodotti alimentari</w:t>
      </w:r>
      <w:r>
        <w:rPr>
          <w:rFonts w:cs="Calibri-Bold"/>
          <w:bCs/>
          <w:lang w:val="it-IT"/>
        </w:rPr>
        <w:t xml:space="preserve"> non più vendibili secondo gli standard commerciali, ma ancora buoni e sicuri. </w:t>
      </w:r>
    </w:p>
    <w:p w14:paraId="4621E04A" w14:textId="0DD40733" w:rsidR="00D604C8" w:rsidRPr="009F2FC8" w:rsidRDefault="00D604C8" w:rsidP="00D604C8">
      <w:pPr>
        <w:jc w:val="both"/>
        <w:rPr>
          <w:rFonts w:cs="Calibri-Bold"/>
          <w:b/>
          <w:bCs/>
          <w:lang w:val="it-IT"/>
        </w:rPr>
      </w:pPr>
      <w:r>
        <w:rPr>
          <w:rFonts w:cs="Calibri-Bold"/>
          <w:bCs/>
          <w:lang w:val="it-IT"/>
        </w:rPr>
        <w:t xml:space="preserve">Dal pane all’ortofrutta fino agli articoli confezionati: le eccedenze dei supermercati Lidl sono recuperate attraverso un piano di ritiro quasi giornaliero e destinate ad una rete di </w:t>
      </w:r>
      <w:r w:rsidRPr="00AA782E">
        <w:rPr>
          <w:rFonts w:cs="Calibri-Bold"/>
          <w:b/>
          <w:bCs/>
          <w:lang w:val="it-IT"/>
        </w:rPr>
        <w:t>strutture caritative locali</w:t>
      </w:r>
      <w:r>
        <w:rPr>
          <w:rFonts w:cs="Calibri-Bold"/>
          <w:b/>
          <w:bCs/>
          <w:lang w:val="it-IT"/>
        </w:rPr>
        <w:t>.</w:t>
      </w:r>
      <w:r>
        <w:rPr>
          <w:rFonts w:cs="Calibri-Bold"/>
          <w:bCs/>
          <w:lang w:val="it-IT"/>
        </w:rPr>
        <w:t xml:space="preserve"> Un impegno tangibile </w:t>
      </w:r>
      <w:r w:rsidRPr="00BB64AD">
        <w:rPr>
          <w:rFonts w:cs="Calibri-Bold"/>
          <w:bCs/>
          <w:lang w:val="it-IT"/>
        </w:rPr>
        <w:t xml:space="preserve">da parte </w:t>
      </w:r>
      <w:r>
        <w:rPr>
          <w:rFonts w:cs="Calibri-Bold"/>
          <w:bCs/>
          <w:lang w:val="it-IT"/>
        </w:rPr>
        <w:t>dell’Azienda</w:t>
      </w:r>
      <w:r w:rsidRPr="00BB64AD">
        <w:rPr>
          <w:rFonts w:cs="Calibri-Bold"/>
          <w:bCs/>
          <w:lang w:val="it-IT"/>
        </w:rPr>
        <w:t xml:space="preserve"> </w:t>
      </w:r>
      <w:r>
        <w:rPr>
          <w:rFonts w:cs="Calibri-Bold"/>
          <w:bCs/>
          <w:lang w:val="it-IT"/>
        </w:rPr>
        <w:t xml:space="preserve">che rafforza così ulteriormente il proprio </w:t>
      </w:r>
      <w:r w:rsidRPr="00AA782E">
        <w:rPr>
          <w:rFonts w:cs="Calibri-Bold"/>
          <w:b/>
          <w:bCs/>
          <w:lang w:val="it-IT"/>
        </w:rPr>
        <w:t xml:space="preserve">legame </w:t>
      </w:r>
      <w:r w:rsidRPr="00BB64AD">
        <w:rPr>
          <w:rFonts w:cs="Calibri-Bold"/>
          <w:b/>
          <w:bCs/>
          <w:lang w:val="it-IT"/>
        </w:rPr>
        <w:t>profondo</w:t>
      </w:r>
      <w:r w:rsidRPr="00AA782E">
        <w:rPr>
          <w:rFonts w:cs="Calibri-Bold"/>
          <w:b/>
          <w:bCs/>
          <w:lang w:val="it-IT"/>
        </w:rPr>
        <w:t xml:space="preserve"> con il territorio</w:t>
      </w:r>
      <w:r>
        <w:rPr>
          <w:rFonts w:cs="Calibri-Bold"/>
          <w:b/>
          <w:bCs/>
          <w:lang w:val="it-IT"/>
        </w:rPr>
        <w:t>.</w:t>
      </w:r>
      <w:r>
        <w:rPr>
          <w:rFonts w:cs="Calibri-Bold"/>
          <w:bCs/>
          <w:lang w:val="it-IT"/>
        </w:rPr>
        <w:t xml:space="preserve"> Questi enti benefici offrono, infatti, un supporto quotidiano alle persone meno fortunate, attraverso la distribuzione di pasti e prodotti alimentari.</w:t>
      </w:r>
    </w:p>
    <w:p w14:paraId="1CA6531F" w14:textId="6245D22E" w:rsidR="00D604C8" w:rsidRDefault="00D604C8" w:rsidP="00D604C8">
      <w:pPr>
        <w:pStyle w:val="EinfAbs"/>
        <w:jc w:val="both"/>
        <w:rPr>
          <w:rFonts w:ascii="Calibri" w:hAnsi="Calibri" w:cs="Calibri-Bold"/>
          <w:bCs/>
          <w:color w:val="auto"/>
          <w:sz w:val="22"/>
          <w:szCs w:val="22"/>
          <w:lang w:val="it-IT"/>
        </w:rPr>
      </w:pPr>
      <w:r>
        <w:rPr>
          <w:rFonts w:ascii="Calibri" w:hAnsi="Calibri" w:cs="Calibri-Bold"/>
          <w:bCs/>
          <w:color w:val="auto"/>
          <w:sz w:val="22"/>
          <w:szCs w:val="22"/>
          <w:lang w:val="it-IT"/>
        </w:rPr>
        <w:t xml:space="preserve">Sono già </w:t>
      </w:r>
      <w:r w:rsidRPr="00AA782E">
        <w:rPr>
          <w:rFonts w:ascii="Calibri" w:hAnsi="Calibri" w:cs="Calibri-Bold"/>
          <w:b/>
          <w:bCs/>
          <w:color w:val="auto"/>
          <w:sz w:val="22"/>
          <w:szCs w:val="22"/>
          <w:lang w:val="it-IT"/>
        </w:rPr>
        <w:t xml:space="preserve">oltre </w:t>
      </w:r>
      <w:r w:rsidR="00D9518E">
        <w:rPr>
          <w:rFonts w:ascii="Calibri" w:hAnsi="Calibri" w:cs="Calibri-Bold"/>
          <w:b/>
          <w:bCs/>
          <w:color w:val="auto"/>
          <w:sz w:val="22"/>
          <w:szCs w:val="22"/>
          <w:lang w:val="it-IT"/>
        </w:rPr>
        <w:t>5</w:t>
      </w:r>
      <w:r w:rsidR="004939B8">
        <w:rPr>
          <w:rFonts w:ascii="Calibri" w:hAnsi="Calibri" w:cs="Calibri-Bold"/>
          <w:b/>
          <w:bCs/>
          <w:color w:val="auto"/>
          <w:sz w:val="22"/>
          <w:szCs w:val="22"/>
          <w:lang w:val="it-IT"/>
        </w:rPr>
        <w:t>5</w:t>
      </w:r>
      <w:r w:rsidR="004B1764">
        <w:rPr>
          <w:rFonts w:ascii="Calibri" w:hAnsi="Calibri" w:cs="Calibri-Bold"/>
          <w:b/>
          <w:bCs/>
          <w:color w:val="auto"/>
          <w:sz w:val="22"/>
          <w:szCs w:val="22"/>
          <w:lang w:val="it-IT"/>
        </w:rPr>
        <w:t>0</w:t>
      </w:r>
      <w:r w:rsidR="00264314">
        <w:rPr>
          <w:rFonts w:ascii="Calibri" w:hAnsi="Calibri" w:cs="Calibri-Bold"/>
          <w:b/>
          <w:bCs/>
          <w:color w:val="auto"/>
          <w:sz w:val="22"/>
          <w:szCs w:val="22"/>
          <w:lang w:val="it-IT"/>
        </w:rPr>
        <w:t xml:space="preserve"> </w:t>
      </w:r>
      <w:r>
        <w:rPr>
          <w:rFonts w:ascii="Calibri" w:hAnsi="Calibri" w:cs="Calibri-Bold"/>
          <w:b/>
          <w:bCs/>
          <w:color w:val="auto"/>
          <w:sz w:val="22"/>
          <w:szCs w:val="22"/>
          <w:lang w:val="it-IT"/>
        </w:rPr>
        <w:t xml:space="preserve">gli store </w:t>
      </w:r>
      <w:r w:rsidRPr="00BB64AD">
        <w:rPr>
          <w:rFonts w:ascii="Calibri" w:hAnsi="Calibri" w:cs="Calibri-Bold"/>
          <w:bCs/>
          <w:color w:val="auto"/>
          <w:sz w:val="22"/>
          <w:szCs w:val="22"/>
          <w:lang w:val="it-IT"/>
        </w:rPr>
        <w:t xml:space="preserve">di </w:t>
      </w:r>
      <w:r>
        <w:rPr>
          <w:rFonts w:ascii="Calibri" w:hAnsi="Calibri" w:cs="Calibri-Bold"/>
          <w:bCs/>
          <w:color w:val="auto"/>
          <w:sz w:val="22"/>
          <w:szCs w:val="22"/>
          <w:lang w:val="it-IT"/>
        </w:rPr>
        <w:t>Lidl che contribuiscono a questo importante progetto di solidarietà sociale che</w:t>
      </w:r>
      <w:r w:rsidR="009F2FC8">
        <w:rPr>
          <w:rFonts w:ascii="Calibri" w:hAnsi="Calibri" w:cs="Calibri-Bold"/>
          <w:bCs/>
          <w:color w:val="auto"/>
          <w:sz w:val="22"/>
          <w:szCs w:val="22"/>
          <w:lang w:val="it-IT"/>
        </w:rPr>
        <w:t xml:space="preserve"> si estende su scala nazionale</w:t>
      </w:r>
      <w:r>
        <w:rPr>
          <w:rFonts w:ascii="Calibri" w:hAnsi="Calibri" w:cs="Calibri-Bold"/>
          <w:bCs/>
          <w:color w:val="auto"/>
          <w:sz w:val="22"/>
          <w:szCs w:val="22"/>
          <w:lang w:val="it-IT"/>
        </w:rPr>
        <w:t xml:space="preserve">. Lidl Italia si pone così l’ambizioso obiettivo di </w:t>
      </w:r>
      <w:r w:rsidRPr="00AA782E">
        <w:rPr>
          <w:rFonts w:ascii="Calibri" w:hAnsi="Calibri" w:cs="Calibri-Bold"/>
          <w:b/>
          <w:bCs/>
          <w:color w:val="auto"/>
          <w:sz w:val="22"/>
          <w:szCs w:val="22"/>
          <w:lang w:val="it-IT"/>
        </w:rPr>
        <w:t>ridurre sensibilmente gli sprechi</w:t>
      </w:r>
      <w:r>
        <w:rPr>
          <w:rFonts w:ascii="Calibri" w:hAnsi="Calibri" w:cs="Calibri-Bold"/>
          <w:bCs/>
          <w:color w:val="auto"/>
          <w:sz w:val="22"/>
          <w:szCs w:val="22"/>
          <w:lang w:val="it-IT"/>
        </w:rPr>
        <w:t>, in linea con quanto dichiarato dall’Agenda 2030 per lo sviluppo sostenibile.</w:t>
      </w:r>
    </w:p>
    <w:p w14:paraId="56203C93" w14:textId="77777777" w:rsidR="00056890" w:rsidRDefault="00056890" w:rsidP="00D604C8">
      <w:pPr>
        <w:pStyle w:val="EinfAbs"/>
        <w:jc w:val="both"/>
        <w:rPr>
          <w:rFonts w:ascii="Calibri" w:hAnsi="Calibri" w:cs="Calibri-Bold"/>
          <w:bCs/>
          <w:color w:val="auto"/>
          <w:sz w:val="22"/>
          <w:szCs w:val="22"/>
          <w:lang w:val="it-IT"/>
        </w:rPr>
      </w:pPr>
    </w:p>
    <w:p w14:paraId="279FC497" w14:textId="77777777" w:rsidR="00171FA8" w:rsidRPr="00634B71" w:rsidRDefault="00171FA8" w:rsidP="00171FA8">
      <w:pPr>
        <w:spacing w:after="120"/>
        <w:rPr>
          <w:rFonts w:cs="Calibri-Bold"/>
          <w:b/>
          <w:bCs/>
          <w:color w:val="1F497D" w:themeColor="text2"/>
          <w:sz w:val="16"/>
          <w:szCs w:val="18"/>
          <w:lang w:val="it-IT"/>
        </w:rPr>
      </w:pPr>
      <w:r w:rsidRPr="00634B71">
        <w:rPr>
          <w:rFonts w:cs="Calibri-Bold"/>
          <w:b/>
          <w:bCs/>
          <w:color w:val="1F497D" w:themeColor="text2"/>
          <w:sz w:val="16"/>
          <w:szCs w:val="18"/>
          <w:lang w:val="it-IT"/>
        </w:rPr>
        <w:t>Contatti per la stampa:</w:t>
      </w:r>
    </w:p>
    <w:p w14:paraId="37459F56" w14:textId="6A8C6F28" w:rsidR="00171FA8" w:rsidRPr="00634B71" w:rsidRDefault="00171FA8" w:rsidP="00171FA8">
      <w:pPr>
        <w:spacing w:after="0"/>
        <w:rPr>
          <w:rFonts w:cs="Calibri-Bold"/>
          <w:bCs/>
          <w:color w:val="1F497D" w:themeColor="text2"/>
          <w:sz w:val="16"/>
          <w:szCs w:val="18"/>
          <w:lang w:val="it-IT"/>
        </w:rPr>
      </w:pPr>
      <w:r w:rsidRPr="00634B71">
        <w:rPr>
          <w:rFonts w:cs="Calibri-Bold"/>
          <w:bCs/>
          <w:color w:val="1F497D" w:themeColor="text2"/>
          <w:sz w:val="16"/>
          <w:szCs w:val="18"/>
          <w:lang w:val="it-IT"/>
        </w:rPr>
        <w:t xml:space="preserve">LIDL Italia srl </w:t>
      </w:r>
      <w:r w:rsidR="00056890">
        <w:rPr>
          <w:rFonts w:cs="Calibri-Bold"/>
          <w:bCs/>
          <w:color w:val="1F497D" w:themeColor="text2"/>
          <w:sz w:val="16"/>
          <w:szCs w:val="18"/>
          <w:lang w:val="it-IT"/>
        </w:rPr>
        <w:t xml:space="preserve">a socio unico </w:t>
      </w:r>
      <w:r w:rsidRPr="00634B71">
        <w:rPr>
          <w:rFonts w:cs="Calibri-Bold"/>
          <w:bCs/>
          <w:color w:val="1F497D" w:themeColor="text2"/>
          <w:sz w:val="16"/>
          <w:szCs w:val="18"/>
          <w:lang w:val="it-IT"/>
        </w:rPr>
        <w:t>- Ufficio Comunicazione</w:t>
      </w:r>
    </w:p>
    <w:p w14:paraId="04FE6EDA" w14:textId="77777777" w:rsidR="00171FA8" w:rsidRPr="00634B71" w:rsidRDefault="00171FA8" w:rsidP="00171FA8">
      <w:pPr>
        <w:spacing w:after="0"/>
        <w:rPr>
          <w:rFonts w:cs="Calibri-Bold"/>
          <w:bCs/>
          <w:color w:val="1F497D" w:themeColor="text2"/>
          <w:sz w:val="16"/>
          <w:szCs w:val="18"/>
          <w:lang w:val="it-IT"/>
        </w:rPr>
      </w:pPr>
      <w:r w:rsidRPr="00634B71">
        <w:rPr>
          <w:rFonts w:cs="Calibri-Bold"/>
          <w:bCs/>
          <w:color w:val="1F497D" w:themeColor="text2"/>
          <w:sz w:val="16"/>
          <w:szCs w:val="18"/>
          <w:lang w:val="it-IT"/>
        </w:rPr>
        <w:t>Via Augusto Ruffo, 36 - 37040 Arcole (VR)</w:t>
      </w:r>
    </w:p>
    <w:p w14:paraId="0B9E7B83" w14:textId="70FA68C4" w:rsidR="00171FA8" w:rsidRPr="00EA285C" w:rsidRDefault="00171FA8" w:rsidP="00171FA8">
      <w:pPr>
        <w:spacing w:after="0"/>
        <w:rPr>
          <w:rFonts w:cs="Calibri-Bold"/>
          <w:bCs/>
          <w:color w:val="1F497D" w:themeColor="text2"/>
          <w:sz w:val="16"/>
          <w:szCs w:val="18"/>
          <w:lang w:val="pt-PT"/>
        </w:rPr>
      </w:pPr>
      <w:r w:rsidRPr="00EA285C">
        <w:rPr>
          <w:rFonts w:cs="Calibri-Bold"/>
          <w:bCs/>
          <w:color w:val="1F497D" w:themeColor="text2"/>
          <w:sz w:val="16"/>
          <w:szCs w:val="18"/>
          <w:lang w:val="pt-PT"/>
        </w:rPr>
        <w:t>Tel. 045.6135100</w:t>
      </w:r>
      <w:r w:rsidR="00634B71" w:rsidRPr="00EA285C">
        <w:rPr>
          <w:rFonts w:cs="Calibri-Bold"/>
          <w:bCs/>
          <w:color w:val="1F497D" w:themeColor="text2"/>
          <w:sz w:val="16"/>
          <w:szCs w:val="18"/>
          <w:lang w:val="pt-PT"/>
        </w:rPr>
        <w:t xml:space="preserve"> - </w:t>
      </w:r>
      <w:r w:rsidRPr="00EA285C">
        <w:rPr>
          <w:rFonts w:cs="Calibri-Bold"/>
          <w:bCs/>
          <w:color w:val="1F497D" w:themeColor="text2"/>
          <w:sz w:val="16"/>
          <w:szCs w:val="18"/>
          <w:lang w:val="pt-PT"/>
        </w:rPr>
        <w:t>E-mail: stampa@lidl.it</w:t>
      </w:r>
    </w:p>
    <w:p w14:paraId="4E5641F1" w14:textId="1825DF10" w:rsidR="00FD2165" w:rsidRDefault="00056890">
      <w:pPr>
        <w:pStyle w:val="EinfAbs"/>
        <w:rPr>
          <w:rFonts w:ascii="Calibri" w:hAnsi="Calibri" w:cs="Calibri-Bold"/>
          <w:bCs/>
          <w:color w:val="1F497D" w:themeColor="text2"/>
          <w:sz w:val="16"/>
          <w:szCs w:val="18"/>
          <w:lang w:val="it-IT"/>
        </w:rPr>
      </w:pPr>
      <w:r>
        <w:rPr>
          <w:rFonts w:ascii="Calibri" w:hAnsi="Calibri" w:cs="Calibri-Bold"/>
          <w:bCs/>
          <w:color w:val="1F497D" w:themeColor="text2"/>
          <w:sz w:val="16"/>
          <w:szCs w:val="18"/>
          <w:lang w:val="it-IT"/>
        </w:rPr>
        <w:t xml:space="preserve">Sito web: </w:t>
      </w:r>
      <w:hyperlink r:id="rId12" w:history="1">
        <w:r w:rsidRPr="0040039B">
          <w:rPr>
            <w:rStyle w:val="Collegamentoipertestuale"/>
            <w:rFonts w:ascii="Calibri" w:hAnsi="Calibri" w:cs="Calibri-Bold"/>
            <w:bCs/>
            <w:sz w:val="16"/>
            <w:szCs w:val="18"/>
            <w:lang w:val="it-IT"/>
          </w:rPr>
          <w:t>corporate.lidl.it</w:t>
        </w:r>
      </w:hyperlink>
      <w:r>
        <w:rPr>
          <w:rFonts w:ascii="Calibri" w:hAnsi="Calibri" w:cs="Calibri-Bold"/>
          <w:bCs/>
          <w:color w:val="1F497D" w:themeColor="text2"/>
          <w:sz w:val="16"/>
          <w:szCs w:val="18"/>
          <w:lang w:val="it-IT"/>
        </w:rPr>
        <w:t xml:space="preserve"> </w:t>
      </w:r>
    </w:p>
    <w:p w14:paraId="7FEB34DC" w14:textId="6CE695B7" w:rsidR="00056890" w:rsidRPr="00634B71" w:rsidRDefault="00056890">
      <w:pPr>
        <w:pStyle w:val="EinfAbs"/>
        <w:rPr>
          <w:rFonts w:ascii="Calibri" w:hAnsi="Calibri" w:cs="Calibri-Bold"/>
          <w:bCs/>
          <w:color w:val="1F497D" w:themeColor="text2"/>
          <w:sz w:val="16"/>
          <w:szCs w:val="18"/>
          <w:lang w:val="it-IT"/>
        </w:rPr>
      </w:pPr>
    </w:p>
    <w:sectPr w:rsidR="00056890" w:rsidRPr="00634B71" w:rsidSect="008D1153">
      <w:headerReference w:type="default" r:id="rId13"/>
      <w:footerReference w:type="default" r:id="rId14"/>
      <w:headerReference w:type="first" r:id="rId15"/>
      <w:footerReference w:type="first" r:id="rId16"/>
      <w:pgSz w:w="11906" w:h="16838"/>
      <w:pgMar w:top="2127" w:right="1418" w:bottom="1276"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D28B" w14:textId="77777777" w:rsidR="00D84141" w:rsidRDefault="00D84141" w:rsidP="003D467C">
      <w:pPr>
        <w:spacing w:after="0" w:line="240" w:lineRule="auto"/>
      </w:pPr>
      <w:r>
        <w:separator/>
      </w:r>
    </w:p>
  </w:endnote>
  <w:endnote w:type="continuationSeparator" w:id="0">
    <w:p w14:paraId="0ED240DA" w14:textId="77777777" w:rsidR="00D84141" w:rsidRDefault="00D84141" w:rsidP="003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DB12" w14:textId="7A6FB1B3" w:rsidR="003D467C" w:rsidRPr="003D467C" w:rsidRDefault="00FD5386" w:rsidP="003D467C">
    <w:pPr>
      <w:pStyle w:val="Pidipagina"/>
      <w:jc w:val="right"/>
      <w:rPr>
        <w:rFonts w:asciiTheme="minorHAnsi" w:hAnsiTheme="minorHAnsi"/>
      </w:rPr>
    </w:pPr>
    <w:r w:rsidRPr="003D467C">
      <w:rPr>
        <w:rFonts w:asciiTheme="minorHAnsi" w:hAnsiTheme="minorHAnsi"/>
        <w:noProof/>
        <w:lang w:val="it-IT" w:eastAsia="zh-TW"/>
      </w:rPr>
      <mc:AlternateContent>
        <mc:Choice Requires="wps">
          <w:drawing>
            <wp:anchor distT="0" distB="0" distL="114300" distR="114300" simplePos="0" relativeHeight="251654144" behindDoc="0" locked="0" layoutInCell="1" allowOverlap="1" wp14:anchorId="2F026B80" wp14:editId="1B96DBF7">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7FA58D" id="Gerade Verbindung 4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6pt" to="453.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" strokecolor="#003f7b" strokeweight=".5pt"/>
          </w:pict>
        </mc:Fallback>
      </mc:AlternateContent>
    </w:r>
    <w:r w:rsidR="008D4910" w:rsidRPr="003D467C">
      <w:rPr>
        <w:rFonts w:asciiTheme="minorHAnsi" w:hAnsiTheme="minorHAnsi"/>
        <w:noProof/>
        <w:lang w:val="it-IT" w:eastAsia="zh-TW"/>
      </w:rPr>
      <mc:AlternateContent>
        <mc:Choice Requires="wps">
          <w:drawing>
            <wp:anchor distT="0" distB="0" distL="114300" distR="114300" simplePos="0" relativeHeight="251655168" behindDoc="0" locked="0" layoutInCell="1" allowOverlap="1" wp14:anchorId="49EB6733" wp14:editId="1D3AD1C8">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36D525" w14:textId="20C32BD6" w:rsidR="003D467C" w:rsidRPr="00612C67" w:rsidRDefault="00FD5386" w:rsidP="00FD5386">
                          <w:pPr>
                            <w:spacing w:after="120"/>
                            <w:rPr>
                              <w:rFonts w:asciiTheme="minorHAnsi" w:hAnsiTheme="minorHAnsi"/>
                              <w:lang w:val="it-IT"/>
                            </w:rPr>
                          </w:pPr>
                          <w:r w:rsidRPr="00612C67">
                            <w:rPr>
                              <w:rFonts w:asciiTheme="minorHAnsi" w:hAnsiTheme="minorHAnsi"/>
                              <w:lang w:val="it-IT"/>
                            </w:rPr>
                            <w:t>Lidl Italia · 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B6733" id="_x0000_t202" coordsize="21600,21600" o:spt="202" path="m,l,21600r21600,l21600,xe">
              <v:stroke joinstyle="miter"/>
              <v:path gradientshapeok="t" o:connecttype="rect"/>
            </v:shapetype>
            <v:shape id="Text Box 9" o:spid="_x0000_s1028" type="#_x0000_t202" style="position:absolute;left:0;text-align:left;margin-left:0;margin-top:773.1pt;width:453.85pt;height:3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" filled="f" stroked="f">
              <v:textbox inset="0,0,0,0">
                <w:txbxContent>
                  <w:p w14:paraId="2036D525" w14:textId="20C32BD6" w:rsidR="003D467C" w:rsidRPr="00612C67" w:rsidRDefault="00FD5386" w:rsidP="00FD5386">
                    <w:pPr>
                      <w:spacing w:after="120"/>
                      <w:rPr>
                        <w:rFonts w:asciiTheme="minorHAnsi" w:hAnsiTheme="minorHAnsi"/>
                        <w:lang w:val="it-IT"/>
                      </w:rPr>
                    </w:pPr>
                    <w:r w:rsidRPr="00612C67">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581143237"/>
        <w:docPartObj>
          <w:docPartGallery w:val="Page Numbers (Top of Page)"/>
          <w:docPartUnique/>
        </w:docPartObj>
      </w:sdtPr>
      <w:sdtEndPr/>
      <w:sdtContent>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PAGE</w:instrText>
        </w:r>
        <w:r w:rsidR="003D467C" w:rsidRPr="003D467C">
          <w:rPr>
            <w:rFonts w:asciiTheme="minorHAnsi" w:hAnsiTheme="minorHAnsi"/>
            <w:b/>
            <w:bCs/>
            <w:color w:val="808080" w:themeColor="background1" w:themeShade="80"/>
            <w:sz w:val="16"/>
            <w:szCs w:val="16"/>
          </w:rPr>
          <w:fldChar w:fldCharType="separate"/>
        </w:r>
        <w:r w:rsidR="009626FE">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r w:rsidR="003D467C" w:rsidRPr="003D467C">
          <w:rPr>
            <w:rFonts w:asciiTheme="minorHAnsi" w:hAnsiTheme="minorHAnsi"/>
            <w:color w:val="808080" w:themeColor="background1" w:themeShade="80"/>
            <w:sz w:val="16"/>
            <w:szCs w:val="16"/>
          </w:rPr>
          <w:t xml:space="preserve"> | </w:t>
        </w:r>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NUMPAGES</w:instrText>
        </w:r>
        <w:r w:rsidR="003D467C" w:rsidRPr="003D467C">
          <w:rPr>
            <w:rFonts w:asciiTheme="minorHAnsi" w:hAnsiTheme="minorHAnsi"/>
            <w:b/>
            <w:bCs/>
            <w:color w:val="808080" w:themeColor="background1" w:themeShade="80"/>
            <w:sz w:val="16"/>
            <w:szCs w:val="16"/>
          </w:rPr>
          <w:fldChar w:fldCharType="separate"/>
        </w:r>
        <w:r w:rsidR="009626FE">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sdtContent>
    </w:sdt>
    <w:r w:rsidR="003D467C" w:rsidRPr="003D467C">
      <w:rPr>
        <w:rFonts w:asciiTheme="minorHAnsi" w:hAnsi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066" w14:textId="1EE418BB" w:rsidR="004B6791" w:rsidRDefault="00FD5386" w:rsidP="004B6791">
    <w:pPr>
      <w:pStyle w:val="Pidipagina"/>
      <w:jc w:val="right"/>
    </w:pPr>
    <w:r w:rsidRPr="004B6791">
      <w:rPr>
        <w:rFonts w:asciiTheme="minorHAnsi" w:hAnsiTheme="minorHAnsi"/>
        <w:noProof/>
        <w:lang w:val="it-IT" w:eastAsia="zh-TW"/>
      </w:rPr>
      <mc:AlternateContent>
        <mc:Choice Requires="wps">
          <w:drawing>
            <wp:anchor distT="0" distB="0" distL="114300" distR="114300" simplePos="0" relativeHeight="251659264" behindDoc="0" locked="0" layoutInCell="1" allowOverlap="1" wp14:anchorId="1B95A189" wp14:editId="776D042E">
              <wp:simplePos x="0" y="0"/>
              <wp:positionH relativeFrom="column">
                <wp:posOffset>-112395</wp:posOffset>
              </wp:positionH>
              <wp:positionV relativeFrom="paragraph">
                <wp:posOffset>-144137</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554A6AA" id="Gerade Verbindung 4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1.35pt" to="482.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" strokecolor="#003f7b" strokeweight=".5pt"/>
          </w:pict>
        </mc:Fallback>
      </mc:AlternateContent>
    </w:r>
    <w:r w:rsidR="008D4910" w:rsidRPr="004B6791">
      <w:rPr>
        <w:rFonts w:asciiTheme="minorHAnsi" w:hAnsiTheme="minorHAnsi"/>
        <w:noProof/>
        <w:lang w:val="it-IT" w:eastAsia="zh-TW"/>
      </w:rPr>
      <mc:AlternateContent>
        <mc:Choice Requires="wps">
          <w:drawing>
            <wp:anchor distT="0" distB="0" distL="114300" distR="114300" simplePos="0" relativeHeight="251660288" behindDoc="0" locked="0" layoutInCell="1" allowOverlap="1" wp14:anchorId="01E1B94A" wp14:editId="72BC6E96">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09FD92" w14:textId="06865E7D" w:rsidR="004B6791" w:rsidRPr="00612C67" w:rsidRDefault="00DB5592" w:rsidP="00FD5386">
                          <w:pPr>
                            <w:spacing w:after="120"/>
                            <w:rPr>
                              <w:rFonts w:asciiTheme="minorHAnsi" w:hAnsiTheme="minorHAnsi"/>
                              <w:lang w:val="it-IT"/>
                            </w:rPr>
                          </w:pPr>
                          <w:r w:rsidRPr="00612C67">
                            <w:rPr>
                              <w:rFonts w:asciiTheme="minorHAnsi" w:hAnsiTheme="minorHAnsi"/>
                              <w:lang w:val="it-IT"/>
                            </w:rPr>
                            <w:t xml:space="preserve">Lidl </w:t>
                          </w:r>
                          <w:r w:rsidR="00FD5386" w:rsidRPr="00612C67">
                            <w:rPr>
                              <w:rFonts w:asciiTheme="minorHAnsi" w:hAnsiTheme="minorHAnsi"/>
                              <w:lang w:val="it-IT"/>
                            </w:rPr>
                            <w:t>Italia</w:t>
                          </w:r>
                          <w:r w:rsidRPr="00612C67">
                            <w:rPr>
                              <w:rFonts w:asciiTheme="minorHAnsi" w:hAnsiTheme="minorHAnsi"/>
                              <w:lang w:val="it-IT"/>
                            </w:rPr>
                            <w:t xml:space="preserve"> · </w:t>
                          </w:r>
                          <w:r w:rsidR="00FD5386" w:rsidRPr="00612C67">
                            <w:rPr>
                              <w:rFonts w:asciiTheme="minorHAnsi" w:hAnsiTheme="minorHAnsi"/>
                              <w:lang w:val="it-IT"/>
                            </w:rPr>
                            <w:t>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1B94A" id="_x0000_t202" coordsize="21600,21600" o:spt="202" path="m,l,21600r21600,l21600,xe">
              <v:stroke joinstyle="miter"/>
              <v:path gradientshapeok="t" o:connecttype="rect"/>
            </v:shapetype>
            <v:shape id="_x0000_s1031" type="#_x0000_t202" style="position:absolute;left:0;text-align:left;margin-left:.6pt;margin-top:772.6pt;width:453.8pt;height:4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" filled="f" stroked="f">
              <v:textbox inset="0,0,0,0">
                <w:txbxContent>
                  <w:p w14:paraId="3E09FD92" w14:textId="06865E7D" w:rsidR="004B6791" w:rsidRPr="00612C67" w:rsidRDefault="00DB5592" w:rsidP="00FD5386">
                    <w:pPr>
                      <w:spacing w:after="120"/>
                      <w:rPr>
                        <w:rFonts w:asciiTheme="minorHAnsi" w:hAnsiTheme="minorHAnsi"/>
                        <w:lang w:val="it-IT"/>
                      </w:rPr>
                    </w:pPr>
                    <w:r w:rsidRPr="00612C67">
                      <w:rPr>
                        <w:rFonts w:asciiTheme="minorHAnsi" w:hAnsiTheme="minorHAnsi"/>
                        <w:lang w:val="it-IT"/>
                      </w:rPr>
                      <w:t xml:space="preserve">Lidl </w:t>
                    </w:r>
                    <w:r w:rsidR="00FD5386" w:rsidRPr="00612C67">
                      <w:rPr>
                        <w:rFonts w:asciiTheme="minorHAnsi" w:hAnsiTheme="minorHAnsi"/>
                        <w:lang w:val="it-IT"/>
                      </w:rPr>
                      <w:t>Italia</w:t>
                    </w:r>
                    <w:r w:rsidRPr="00612C67">
                      <w:rPr>
                        <w:rFonts w:asciiTheme="minorHAnsi" w:hAnsiTheme="minorHAnsi"/>
                        <w:lang w:val="it-IT"/>
                      </w:rPr>
                      <w:t xml:space="preserve"> · </w:t>
                    </w:r>
                    <w:r w:rsidR="00FD5386" w:rsidRPr="00612C67">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1353879733"/>
        <w:docPartObj>
          <w:docPartGallery w:val="Page Numbers (Top of Page)"/>
          <w:docPartUnique/>
        </w:docPartObj>
      </w:sdtPr>
      <w:sdtEndPr/>
      <w:sdtContent>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PAGE</w:instrText>
        </w:r>
        <w:r w:rsidR="004B6791" w:rsidRPr="003D467C">
          <w:rPr>
            <w:rFonts w:asciiTheme="minorHAnsi" w:hAnsiTheme="minorHAnsi"/>
            <w:b/>
            <w:bCs/>
            <w:color w:val="808080" w:themeColor="background1" w:themeShade="80"/>
            <w:sz w:val="16"/>
            <w:szCs w:val="16"/>
          </w:rPr>
          <w:fldChar w:fldCharType="separate"/>
        </w:r>
        <w:r w:rsidR="009626FE">
          <w:rPr>
            <w:rFonts w:asciiTheme="minorHAnsi" w:hAnsiTheme="minorHAnsi"/>
            <w:b/>
            <w:bCs/>
            <w:noProof/>
            <w:color w:val="808080" w:themeColor="background1" w:themeShade="80"/>
            <w:sz w:val="16"/>
            <w:szCs w:val="16"/>
          </w:rPr>
          <w:t>1</w:t>
        </w:r>
        <w:r w:rsidR="004B6791" w:rsidRPr="003D467C">
          <w:rPr>
            <w:rFonts w:asciiTheme="minorHAnsi" w:hAnsiTheme="minorHAnsi"/>
            <w:b/>
            <w:bCs/>
            <w:color w:val="808080" w:themeColor="background1" w:themeShade="80"/>
            <w:sz w:val="16"/>
            <w:szCs w:val="16"/>
          </w:rPr>
          <w:fldChar w:fldCharType="end"/>
        </w:r>
        <w:r w:rsidR="004B6791" w:rsidRPr="003D467C">
          <w:rPr>
            <w:rFonts w:asciiTheme="minorHAnsi" w:hAnsiTheme="minorHAnsi"/>
            <w:color w:val="808080" w:themeColor="background1" w:themeShade="80"/>
            <w:sz w:val="16"/>
            <w:szCs w:val="16"/>
          </w:rPr>
          <w:t xml:space="preserve"> | </w:t>
        </w:r>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NUMPAGES</w:instrText>
        </w:r>
        <w:r w:rsidR="004B6791" w:rsidRPr="003D467C">
          <w:rPr>
            <w:rFonts w:asciiTheme="minorHAnsi" w:hAnsiTheme="minorHAnsi"/>
            <w:b/>
            <w:bCs/>
            <w:color w:val="808080" w:themeColor="background1" w:themeShade="80"/>
            <w:sz w:val="16"/>
            <w:szCs w:val="16"/>
          </w:rPr>
          <w:fldChar w:fldCharType="separate"/>
        </w:r>
        <w:r w:rsidR="009626FE">
          <w:rPr>
            <w:rFonts w:asciiTheme="minorHAnsi" w:hAnsiTheme="minorHAnsi"/>
            <w:b/>
            <w:bCs/>
            <w:noProof/>
            <w:color w:val="808080" w:themeColor="background1" w:themeShade="80"/>
            <w:sz w:val="16"/>
            <w:szCs w:val="16"/>
          </w:rPr>
          <w:t>2</w:t>
        </w:r>
        <w:r w:rsidR="004B6791"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92C4" w14:textId="77777777" w:rsidR="00D84141" w:rsidRDefault="00D84141" w:rsidP="003D467C">
      <w:pPr>
        <w:spacing w:after="0" w:line="240" w:lineRule="auto"/>
      </w:pPr>
      <w:r>
        <w:separator/>
      </w:r>
    </w:p>
  </w:footnote>
  <w:footnote w:type="continuationSeparator" w:id="0">
    <w:p w14:paraId="653C97AA" w14:textId="77777777" w:rsidR="00D84141" w:rsidRDefault="00D84141" w:rsidP="003D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AA14" w14:textId="2F90D943" w:rsidR="003D467C" w:rsidRDefault="008D1153">
    <w:pPr>
      <w:pStyle w:val="Intestazione"/>
    </w:pPr>
    <w:r>
      <w:rPr>
        <w:noProof/>
        <w:lang w:val="it-IT" w:eastAsia="zh-TW"/>
      </w:rPr>
      <w:drawing>
        <wp:anchor distT="0" distB="0" distL="114300" distR="114300" simplePos="0" relativeHeight="251663360" behindDoc="0" locked="0" layoutInCell="1" allowOverlap="1" wp14:anchorId="7691AD12" wp14:editId="26E6834A">
          <wp:simplePos x="0" y="0"/>
          <wp:positionH relativeFrom="margin">
            <wp:posOffset>5111750</wp:posOffset>
          </wp:positionH>
          <wp:positionV relativeFrom="paragraph">
            <wp:posOffset>-5080</wp:posOffset>
          </wp:positionV>
          <wp:extent cx="638175" cy="638175"/>
          <wp:effectExtent l="0" t="0" r="9525" b="9525"/>
          <wp:wrapSquare wrapText="bothSides"/>
          <wp:docPr id="4" name="Immagine 4" descr="Immagine che contiene Elementi grafici, simbolo, cerchio, gia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Elementi grafici, simbolo, cerchio, gial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D5386" w:rsidRPr="003D467C">
      <w:rPr>
        <w:noProof/>
        <w:lang w:val="it-IT" w:eastAsia="zh-TW"/>
      </w:rPr>
      <mc:AlternateContent>
        <mc:Choice Requires="wps">
          <w:drawing>
            <wp:anchor distT="0" distB="0" distL="114300" distR="114300" simplePos="0" relativeHeight="251652096" behindDoc="0" locked="0" layoutInCell="1" allowOverlap="1" wp14:anchorId="6FE30C28" wp14:editId="6744C085">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9FDF5" id="Gerade Verbindung 4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8.05pt" to="453.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" strokecolor="#003f7b" strokeweight=".5pt"/>
          </w:pict>
        </mc:Fallback>
      </mc:AlternateContent>
    </w:r>
    <w:r w:rsidR="008C28B4" w:rsidRPr="003D467C">
      <w:rPr>
        <w:noProof/>
        <w:lang w:val="it-IT" w:eastAsia="zh-TW"/>
      </w:rPr>
      <mc:AlternateContent>
        <mc:Choice Requires="wps">
          <w:drawing>
            <wp:anchor distT="0" distB="0" distL="114300" distR="114300" simplePos="0" relativeHeight="251653120" behindDoc="0" locked="0" layoutInCell="1" allowOverlap="1" wp14:anchorId="5ED50C81" wp14:editId="55C4F18F">
              <wp:simplePos x="0" y="0"/>
              <wp:positionH relativeFrom="column">
                <wp:posOffset>-15528</wp:posOffset>
              </wp:positionH>
              <wp:positionV relativeFrom="page">
                <wp:posOffset>757084</wp:posOffset>
              </wp:positionV>
              <wp:extent cx="4975123"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123"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19A1C0" w14:textId="1F82F4F7" w:rsidR="00FD5386" w:rsidRDefault="00F70687" w:rsidP="00FD5386">
                          <w:pPr>
                            <w:rPr>
                              <w:color w:val="1F497D" w:themeColor="text2"/>
                              <w:sz w:val="38"/>
                              <w:szCs w:val="38"/>
                            </w:rPr>
                          </w:pPr>
                          <w:r>
                            <w:rPr>
                              <w:b/>
                              <w:color w:val="1F497D" w:themeColor="text2"/>
                              <w:sz w:val="38"/>
                              <w:szCs w:val="38"/>
                            </w:rPr>
                            <w:t xml:space="preserve">LIDL ITALIA </w:t>
                          </w:r>
                          <w:r w:rsidR="00C76C95" w:rsidRPr="00F70687">
                            <w:rPr>
                              <w:color w:val="1F497D" w:themeColor="text2"/>
                              <w:sz w:val="38"/>
                              <w:szCs w:val="38"/>
                            </w:rPr>
                            <w:t>COMPANY</w:t>
                          </w:r>
                          <w:r w:rsidR="00FD5386" w:rsidRPr="00F70687">
                            <w:rPr>
                              <w:color w:val="1F497D" w:themeColor="text2"/>
                              <w:sz w:val="38"/>
                              <w:szCs w:val="38"/>
                            </w:rPr>
                            <w:t xml:space="preserve"> </w:t>
                          </w:r>
                          <w:r w:rsidR="00C76C95">
                            <w:rPr>
                              <w:color w:val="1F497D" w:themeColor="text2"/>
                              <w:sz w:val="38"/>
                              <w:szCs w:val="38"/>
                            </w:rPr>
                            <w:t>PROFILE</w:t>
                          </w:r>
                        </w:p>
                        <w:p w14:paraId="492A03B0" w14:textId="77777777" w:rsidR="003D467C" w:rsidRPr="003D467C" w:rsidRDefault="003D467C" w:rsidP="003D467C">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D50C81" id="_x0000_t202" coordsize="21600,21600" o:spt="202" path="m,l,21600r21600,l21600,xe">
              <v:stroke joinstyle="miter"/>
              <v:path gradientshapeok="t" o:connecttype="rect"/>
            </v:shapetype>
            <v:shape id="Text Box 16" o:spid="_x0000_s1027" type="#_x0000_t202" style="position:absolute;margin-left:-1.2pt;margin-top:59.6pt;width:391.75pt;height:3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" filled="f" stroked="f">
              <v:textbox inset="0,0,0,0">
                <w:txbxContent>
                  <w:p w14:paraId="7D19A1C0" w14:textId="1F82F4F7" w:rsidR="00FD5386" w:rsidRDefault="00F70687" w:rsidP="00FD5386">
                    <w:pPr>
                      <w:rPr>
                        <w:color w:val="1F497D" w:themeColor="text2"/>
                        <w:sz w:val="38"/>
                        <w:szCs w:val="38"/>
                      </w:rPr>
                    </w:pPr>
                    <w:r>
                      <w:rPr>
                        <w:b/>
                        <w:color w:val="1F497D" w:themeColor="text2"/>
                        <w:sz w:val="38"/>
                        <w:szCs w:val="38"/>
                      </w:rPr>
                      <w:t xml:space="preserve">LIDL ITALIA </w:t>
                    </w:r>
                    <w:r w:rsidR="00C76C95" w:rsidRPr="00F70687">
                      <w:rPr>
                        <w:color w:val="1F497D" w:themeColor="text2"/>
                        <w:sz w:val="38"/>
                        <w:szCs w:val="38"/>
                      </w:rPr>
                      <w:t>COMPANY</w:t>
                    </w:r>
                    <w:r w:rsidR="00FD5386" w:rsidRPr="00F70687">
                      <w:rPr>
                        <w:color w:val="1F497D" w:themeColor="text2"/>
                        <w:sz w:val="38"/>
                        <w:szCs w:val="38"/>
                      </w:rPr>
                      <w:t xml:space="preserve"> </w:t>
                    </w:r>
                    <w:r w:rsidR="00C76C95">
                      <w:rPr>
                        <w:color w:val="1F497D" w:themeColor="text2"/>
                        <w:sz w:val="38"/>
                        <w:szCs w:val="38"/>
                      </w:rPr>
                      <w:t>PROFILE</w:t>
                    </w:r>
                  </w:p>
                  <w:p w14:paraId="492A03B0" w14:textId="77777777" w:rsidR="003D467C" w:rsidRPr="003D467C" w:rsidRDefault="003D467C" w:rsidP="003D467C">
                    <w:pPr>
                      <w:rPr>
                        <w:rFonts w:asciiTheme="minorHAnsi" w:hAnsiTheme="minorHAnsi"/>
                        <w:color w:val="1F497D" w:themeColor="text2"/>
                        <w:sz w:val="38"/>
                        <w:szCs w:val="38"/>
                      </w:rPr>
                    </w:pP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606A" w14:textId="046CFD3A" w:rsidR="004B6791" w:rsidRDefault="008D1153" w:rsidP="008C28B4">
    <w:pPr>
      <w:pStyle w:val="Intestazione"/>
    </w:pPr>
    <w:bookmarkStart w:id="0" w:name="_Hlk66447586"/>
    <w:bookmarkStart w:id="1" w:name="_Hlk66447587"/>
    <w:r w:rsidRPr="00CE3731">
      <w:rPr>
        <w:noProof/>
        <w:lang w:val="it-IT" w:eastAsia="zh-TW"/>
      </w:rPr>
      <w:drawing>
        <wp:anchor distT="0" distB="0" distL="114300" distR="114300" simplePos="0" relativeHeight="251661312" behindDoc="0" locked="0" layoutInCell="1" allowOverlap="1" wp14:anchorId="45527039" wp14:editId="1A5EE3BE">
          <wp:simplePos x="0" y="0"/>
          <wp:positionH relativeFrom="margin">
            <wp:align>right</wp:align>
          </wp:positionH>
          <wp:positionV relativeFrom="paragraph">
            <wp:posOffset>-111125</wp:posOffset>
          </wp:positionV>
          <wp:extent cx="819150" cy="819150"/>
          <wp:effectExtent l="0" t="0" r="0" b="0"/>
          <wp:wrapSquare wrapText="bothSides"/>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386" w:rsidRPr="004B6791">
      <w:rPr>
        <w:noProof/>
        <w:lang w:val="it-IT" w:eastAsia="zh-TW"/>
      </w:rPr>
      <mc:AlternateContent>
        <mc:Choice Requires="wps">
          <w:drawing>
            <wp:anchor distT="0" distB="0" distL="114300" distR="114300" simplePos="0" relativeHeight="251656192" behindDoc="0" locked="0" layoutInCell="1" allowOverlap="1" wp14:anchorId="50BBBB76" wp14:editId="226CF859">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BC8C3E9" id="Gerade Verbindung 46"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8.6pt" to="49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" strokecolor="#003f7b" strokeweight=".5pt"/>
          </w:pict>
        </mc:Fallback>
      </mc:AlternateContent>
    </w:r>
    <w:r w:rsidR="00DB5592" w:rsidRPr="004B6791">
      <w:rPr>
        <w:noProof/>
        <w:lang w:val="it-IT" w:eastAsia="zh-TW"/>
      </w:rPr>
      <mc:AlternateContent>
        <mc:Choice Requires="wps">
          <w:drawing>
            <wp:anchor distT="0" distB="0" distL="114300" distR="114300" simplePos="0" relativeHeight="251657216" behindDoc="0" locked="0" layoutInCell="1" allowOverlap="1" wp14:anchorId="1635B4D5" wp14:editId="25671391">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B217DE" w14:textId="7E51B468" w:rsidR="008C28B4" w:rsidRDefault="00F70687" w:rsidP="008C28B4">
                          <w:pPr>
                            <w:rPr>
                              <w:color w:val="1F497D" w:themeColor="text2"/>
                              <w:sz w:val="38"/>
                              <w:szCs w:val="38"/>
                            </w:rPr>
                          </w:pPr>
                          <w:r>
                            <w:rPr>
                              <w:b/>
                              <w:color w:val="1F497D" w:themeColor="text2"/>
                              <w:sz w:val="38"/>
                              <w:szCs w:val="38"/>
                            </w:rPr>
                            <w:t xml:space="preserve">LIDL ITALIA </w:t>
                          </w:r>
                          <w:r w:rsidR="00C76C95" w:rsidRPr="00F70687">
                            <w:rPr>
                              <w:color w:val="1F497D" w:themeColor="text2"/>
                              <w:sz w:val="38"/>
                              <w:szCs w:val="38"/>
                            </w:rPr>
                            <w:t>COMPANY</w:t>
                          </w:r>
                          <w:r w:rsidR="00FD5386" w:rsidRPr="00F70687">
                            <w:rPr>
                              <w:color w:val="1F497D" w:themeColor="text2"/>
                              <w:sz w:val="38"/>
                              <w:szCs w:val="38"/>
                            </w:rPr>
                            <w:t xml:space="preserve"> </w:t>
                          </w:r>
                          <w:r w:rsidR="00C76C95" w:rsidRPr="00C76C95">
                            <w:rPr>
                              <w:color w:val="1F497D" w:themeColor="text2"/>
                              <w:sz w:val="38"/>
                              <w:szCs w:val="38"/>
                            </w:rPr>
                            <w:t>PROFILE</w:t>
                          </w:r>
                        </w:p>
                        <w:p w14:paraId="772DAB9B" w14:textId="77777777" w:rsidR="00FD5386" w:rsidRPr="000438B9" w:rsidRDefault="00FD5386" w:rsidP="008C28B4">
                          <w:pPr>
                            <w:rPr>
                              <w:color w:val="1F497D" w:themeColor="text2"/>
                              <w:sz w:val="38"/>
                              <w:szCs w:val="38"/>
                            </w:rPr>
                          </w:pPr>
                        </w:p>
                        <w:p w14:paraId="6F8BE425" w14:textId="77777777" w:rsidR="004B6791" w:rsidRPr="003D467C" w:rsidRDefault="004B6791" w:rsidP="004B6791">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35B4D5" id="_x0000_t202" coordsize="21600,21600" o:spt="202" path="m,l,21600r21600,l21600,xe">
              <v:stroke joinstyle="miter"/>
              <v:path gradientshapeok="t" o:connecttype="rect"/>
            </v:shapetype>
            <v:shape id="_x0000_s1029" type="#_x0000_t202" style="position:absolute;margin-left:0;margin-top:60.3pt;width:394.05pt;height:38.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" filled="f" stroked="f">
              <v:textbox inset="0,0,0,0">
                <w:txbxContent>
                  <w:p w14:paraId="30B217DE" w14:textId="7E51B468" w:rsidR="008C28B4" w:rsidRDefault="00F70687" w:rsidP="008C28B4">
                    <w:pPr>
                      <w:rPr>
                        <w:color w:val="1F497D" w:themeColor="text2"/>
                        <w:sz w:val="38"/>
                        <w:szCs w:val="38"/>
                      </w:rPr>
                    </w:pPr>
                    <w:r>
                      <w:rPr>
                        <w:b/>
                        <w:color w:val="1F497D" w:themeColor="text2"/>
                        <w:sz w:val="38"/>
                        <w:szCs w:val="38"/>
                      </w:rPr>
                      <w:t xml:space="preserve">LIDL ITALIA </w:t>
                    </w:r>
                    <w:r w:rsidR="00C76C95" w:rsidRPr="00F70687">
                      <w:rPr>
                        <w:color w:val="1F497D" w:themeColor="text2"/>
                        <w:sz w:val="38"/>
                        <w:szCs w:val="38"/>
                      </w:rPr>
                      <w:t>COMPANY</w:t>
                    </w:r>
                    <w:r w:rsidR="00FD5386" w:rsidRPr="00F70687">
                      <w:rPr>
                        <w:color w:val="1F497D" w:themeColor="text2"/>
                        <w:sz w:val="38"/>
                        <w:szCs w:val="38"/>
                      </w:rPr>
                      <w:t xml:space="preserve"> </w:t>
                    </w:r>
                    <w:r w:rsidR="00C76C95" w:rsidRPr="00C76C95">
                      <w:rPr>
                        <w:color w:val="1F497D" w:themeColor="text2"/>
                        <w:sz w:val="38"/>
                        <w:szCs w:val="38"/>
                      </w:rPr>
                      <w:t>PROFILE</w:t>
                    </w:r>
                  </w:p>
                  <w:p w14:paraId="772DAB9B" w14:textId="77777777" w:rsidR="00FD5386" w:rsidRPr="000438B9" w:rsidRDefault="00FD5386" w:rsidP="008C28B4">
                    <w:pPr>
                      <w:rPr>
                        <w:color w:val="1F497D" w:themeColor="text2"/>
                        <w:sz w:val="38"/>
                        <w:szCs w:val="38"/>
                      </w:rPr>
                    </w:pPr>
                  </w:p>
                  <w:p w14:paraId="6F8BE425" w14:textId="77777777" w:rsidR="004B6791" w:rsidRPr="003D467C" w:rsidRDefault="004B6791" w:rsidP="004B6791">
                    <w:pPr>
                      <w:rPr>
                        <w:rFonts w:asciiTheme="minorHAnsi" w:hAnsiTheme="minorHAnsi"/>
                        <w:color w:val="1F497D" w:themeColor="text2"/>
                        <w:sz w:val="38"/>
                        <w:szCs w:val="38"/>
                      </w:rPr>
                    </w:pPr>
                  </w:p>
                </w:txbxContent>
              </v:textbox>
              <w10:wrap anchorx="margin" anchory="margin"/>
            </v:shape>
          </w:pict>
        </mc:Fallback>
      </mc:AlternateContent>
    </w:r>
    <w:r w:rsidR="008C28B4" w:rsidRPr="004B6791">
      <w:rPr>
        <w:noProof/>
        <w:lang w:val="it-IT" w:eastAsia="zh-TW"/>
      </w:rPr>
      <mc:AlternateContent>
        <mc:Choice Requires="wps">
          <w:drawing>
            <wp:anchor distT="0" distB="0" distL="114300" distR="114300" simplePos="0" relativeHeight="251658240" behindDoc="0" locked="0" layoutInCell="1" allowOverlap="1" wp14:anchorId="388CB771" wp14:editId="04DBE9F2">
              <wp:simplePos x="0" y="0"/>
              <wp:positionH relativeFrom="column">
                <wp:posOffset>2105660</wp:posOffset>
              </wp:positionH>
              <wp:positionV relativeFrom="paragraph">
                <wp:posOffset>939165</wp:posOffset>
              </wp:positionV>
              <wp:extent cx="3771900" cy="250825"/>
              <wp:effectExtent l="0" t="0" r="0" b="0"/>
              <wp:wrapNone/>
              <wp:docPr id="3" name="Textfeld 3"/>
              <wp:cNvGraphicFramePr/>
              <a:graphic xmlns:a="http://schemas.openxmlformats.org/drawingml/2006/main">
                <a:graphicData uri="http://schemas.microsoft.com/office/word/2010/wordprocessingShape">
                  <wps:wsp>
                    <wps:cNvSpPr txBox="1"/>
                    <wps:spPr>
                      <a:xfrm>
                        <a:off x="0" y="0"/>
                        <a:ext cx="3771900" cy="250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B374B8" w14:textId="3714C460" w:rsidR="004B6791" w:rsidRPr="004934BF" w:rsidRDefault="004B6791" w:rsidP="004B6791">
                          <w:pPr>
                            <w:jc w:val="right"/>
                            <w:rPr>
                              <w:noProof/>
                              <w:lang w:val="it-IT"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CB771" id="Textfeld 3" o:spid="_x0000_s1030" type="#_x0000_t202" style="position:absolute;margin-left:165.8pt;margin-top:73.95pt;width:297pt;height: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" filled="f" stroked="f">
              <v:textbox>
                <w:txbxContent>
                  <w:p w14:paraId="63B374B8" w14:textId="3714C460" w:rsidR="004B6791" w:rsidRPr="004934BF" w:rsidRDefault="004B6791" w:rsidP="004B6791">
                    <w:pPr>
                      <w:jc w:val="right"/>
                      <w:rPr>
                        <w:noProof/>
                        <w:lang w:val="it-IT" w:eastAsia="de-DE"/>
                      </w:rPr>
                    </w:pPr>
                  </w:p>
                </w:txbxContent>
              </v:textbox>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410736374">
    <w:abstractNumId w:val="0"/>
  </w:num>
  <w:num w:numId="2" w16cid:durableId="1344471992">
    <w:abstractNumId w:val="0"/>
  </w:num>
  <w:num w:numId="3" w16cid:durableId="1205946731">
    <w:abstractNumId w:val="0"/>
  </w:num>
  <w:num w:numId="4" w16cid:durableId="1780907879">
    <w:abstractNumId w:val="0"/>
  </w:num>
  <w:num w:numId="5" w16cid:durableId="1172791736">
    <w:abstractNumId w:val="0"/>
  </w:num>
  <w:num w:numId="6" w16cid:durableId="1298486338">
    <w:abstractNumId w:val="0"/>
  </w:num>
  <w:num w:numId="7" w16cid:durableId="607003499">
    <w:abstractNumId w:val="0"/>
  </w:num>
  <w:num w:numId="8" w16cid:durableId="147940541">
    <w:abstractNumId w:val="0"/>
  </w:num>
  <w:num w:numId="9" w16cid:durableId="84548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425DF"/>
    <w:rsid w:val="00056890"/>
    <w:rsid w:val="00071FEC"/>
    <w:rsid w:val="000837A2"/>
    <w:rsid w:val="000A30C0"/>
    <w:rsid w:val="000C25CD"/>
    <w:rsid w:val="000C42FF"/>
    <w:rsid w:val="000C455B"/>
    <w:rsid w:val="00102FF5"/>
    <w:rsid w:val="00105DD7"/>
    <w:rsid w:val="00107D3F"/>
    <w:rsid w:val="00131059"/>
    <w:rsid w:val="001368ED"/>
    <w:rsid w:val="00151CA6"/>
    <w:rsid w:val="00154840"/>
    <w:rsid w:val="00170974"/>
    <w:rsid w:val="00171FA8"/>
    <w:rsid w:val="00180AD4"/>
    <w:rsid w:val="00185E7E"/>
    <w:rsid w:val="0019431D"/>
    <w:rsid w:val="001C4681"/>
    <w:rsid w:val="001D12F2"/>
    <w:rsid w:val="001E1FD3"/>
    <w:rsid w:val="002036F7"/>
    <w:rsid w:val="00227381"/>
    <w:rsid w:val="00260DC2"/>
    <w:rsid w:val="002619CF"/>
    <w:rsid w:val="00264314"/>
    <w:rsid w:val="00272C95"/>
    <w:rsid w:val="00282E4D"/>
    <w:rsid w:val="002833FB"/>
    <w:rsid w:val="0028454D"/>
    <w:rsid w:val="00284BFD"/>
    <w:rsid w:val="00293337"/>
    <w:rsid w:val="002A0DEE"/>
    <w:rsid w:val="002B149C"/>
    <w:rsid w:val="002B274E"/>
    <w:rsid w:val="002C46A6"/>
    <w:rsid w:val="002D41F9"/>
    <w:rsid w:val="002E3D54"/>
    <w:rsid w:val="003160B1"/>
    <w:rsid w:val="00354CCA"/>
    <w:rsid w:val="003617D5"/>
    <w:rsid w:val="00366356"/>
    <w:rsid w:val="003A0CA8"/>
    <w:rsid w:val="003A21B2"/>
    <w:rsid w:val="003B1DD5"/>
    <w:rsid w:val="003B2E94"/>
    <w:rsid w:val="003D467C"/>
    <w:rsid w:val="004524D0"/>
    <w:rsid w:val="0048236E"/>
    <w:rsid w:val="004934BF"/>
    <w:rsid w:val="004939B8"/>
    <w:rsid w:val="004A31AF"/>
    <w:rsid w:val="004B1764"/>
    <w:rsid w:val="004B2F74"/>
    <w:rsid w:val="004B6791"/>
    <w:rsid w:val="004D6301"/>
    <w:rsid w:val="004E6FA0"/>
    <w:rsid w:val="004F6547"/>
    <w:rsid w:val="004F735A"/>
    <w:rsid w:val="005334A3"/>
    <w:rsid w:val="00560C53"/>
    <w:rsid w:val="005670F7"/>
    <w:rsid w:val="0057126A"/>
    <w:rsid w:val="005A2863"/>
    <w:rsid w:val="005B1F2B"/>
    <w:rsid w:val="005F54DE"/>
    <w:rsid w:val="00612C67"/>
    <w:rsid w:val="00630015"/>
    <w:rsid w:val="00634B71"/>
    <w:rsid w:val="0064574E"/>
    <w:rsid w:val="0065041C"/>
    <w:rsid w:val="00672E99"/>
    <w:rsid w:val="00693B8F"/>
    <w:rsid w:val="006B1691"/>
    <w:rsid w:val="006E2BD2"/>
    <w:rsid w:val="006E587A"/>
    <w:rsid w:val="00724218"/>
    <w:rsid w:val="00761AAE"/>
    <w:rsid w:val="00781AA4"/>
    <w:rsid w:val="007827D4"/>
    <w:rsid w:val="00790363"/>
    <w:rsid w:val="007904B1"/>
    <w:rsid w:val="007B2C97"/>
    <w:rsid w:val="007D53DB"/>
    <w:rsid w:val="007E320B"/>
    <w:rsid w:val="0080502B"/>
    <w:rsid w:val="0082134D"/>
    <w:rsid w:val="0082773F"/>
    <w:rsid w:val="00832140"/>
    <w:rsid w:val="00835F47"/>
    <w:rsid w:val="00842C6F"/>
    <w:rsid w:val="008555E5"/>
    <w:rsid w:val="008646A8"/>
    <w:rsid w:val="0087445E"/>
    <w:rsid w:val="00894352"/>
    <w:rsid w:val="008C28B4"/>
    <w:rsid w:val="008D1153"/>
    <w:rsid w:val="008D4910"/>
    <w:rsid w:val="008E1253"/>
    <w:rsid w:val="008E2F14"/>
    <w:rsid w:val="008E6F68"/>
    <w:rsid w:val="008F3883"/>
    <w:rsid w:val="00910051"/>
    <w:rsid w:val="00931224"/>
    <w:rsid w:val="0093590B"/>
    <w:rsid w:val="009430F7"/>
    <w:rsid w:val="009555D6"/>
    <w:rsid w:val="009626FE"/>
    <w:rsid w:val="00966895"/>
    <w:rsid w:val="0098007B"/>
    <w:rsid w:val="009969C1"/>
    <w:rsid w:val="00997077"/>
    <w:rsid w:val="009A0366"/>
    <w:rsid w:val="009A4B76"/>
    <w:rsid w:val="009B28B2"/>
    <w:rsid w:val="009B506F"/>
    <w:rsid w:val="009F2FC8"/>
    <w:rsid w:val="00A10A49"/>
    <w:rsid w:val="00A157F6"/>
    <w:rsid w:val="00A31EDD"/>
    <w:rsid w:val="00A60D9A"/>
    <w:rsid w:val="00A619CC"/>
    <w:rsid w:val="00A85B24"/>
    <w:rsid w:val="00AA3E8A"/>
    <w:rsid w:val="00AB1D3D"/>
    <w:rsid w:val="00AB7F62"/>
    <w:rsid w:val="00AE4ACC"/>
    <w:rsid w:val="00AF0CCC"/>
    <w:rsid w:val="00B02741"/>
    <w:rsid w:val="00B040A7"/>
    <w:rsid w:val="00B1254F"/>
    <w:rsid w:val="00B14D12"/>
    <w:rsid w:val="00B24737"/>
    <w:rsid w:val="00B273FE"/>
    <w:rsid w:val="00B4063B"/>
    <w:rsid w:val="00B5681A"/>
    <w:rsid w:val="00B9096F"/>
    <w:rsid w:val="00BA2853"/>
    <w:rsid w:val="00BA4995"/>
    <w:rsid w:val="00BB6823"/>
    <w:rsid w:val="00C31681"/>
    <w:rsid w:val="00C652B6"/>
    <w:rsid w:val="00C76C95"/>
    <w:rsid w:val="00C9754B"/>
    <w:rsid w:val="00CA71A3"/>
    <w:rsid w:val="00CC30FC"/>
    <w:rsid w:val="00CE1D3A"/>
    <w:rsid w:val="00CE2260"/>
    <w:rsid w:val="00D12381"/>
    <w:rsid w:val="00D33384"/>
    <w:rsid w:val="00D3505F"/>
    <w:rsid w:val="00D51563"/>
    <w:rsid w:val="00D5174C"/>
    <w:rsid w:val="00D604C8"/>
    <w:rsid w:val="00D74E42"/>
    <w:rsid w:val="00D84141"/>
    <w:rsid w:val="00D86739"/>
    <w:rsid w:val="00D9518E"/>
    <w:rsid w:val="00DB5592"/>
    <w:rsid w:val="00DD1EBB"/>
    <w:rsid w:val="00E04E22"/>
    <w:rsid w:val="00E06C29"/>
    <w:rsid w:val="00E1130A"/>
    <w:rsid w:val="00E11C95"/>
    <w:rsid w:val="00E23971"/>
    <w:rsid w:val="00E24A01"/>
    <w:rsid w:val="00E269C9"/>
    <w:rsid w:val="00E44B10"/>
    <w:rsid w:val="00E46159"/>
    <w:rsid w:val="00E8645E"/>
    <w:rsid w:val="00E9372A"/>
    <w:rsid w:val="00E97AEB"/>
    <w:rsid w:val="00EA12A8"/>
    <w:rsid w:val="00EA285C"/>
    <w:rsid w:val="00EA31EE"/>
    <w:rsid w:val="00EC2ACA"/>
    <w:rsid w:val="00ED1B20"/>
    <w:rsid w:val="00ED7198"/>
    <w:rsid w:val="00EF43F1"/>
    <w:rsid w:val="00F032D0"/>
    <w:rsid w:val="00F33094"/>
    <w:rsid w:val="00F4377F"/>
    <w:rsid w:val="00F624DD"/>
    <w:rsid w:val="00F64D23"/>
    <w:rsid w:val="00F67DEF"/>
    <w:rsid w:val="00F70687"/>
    <w:rsid w:val="00FA3F2C"/>
    <w:rsid w:val="00FB0B0E"/>
    <w:rsid w:val="00FC3103"/>
    <w:rsid w:val="00FD2165"/>
    <w:rsid w:val="00FD5386"/>
    <w:rsid w:val="00FD5EEE"/>
    <w:rsid w:val="00FD6D03"/>
    <w:rsid w:val="00FE3E6D"/>
    <w:rsid w:val="00FE7C25"/>
    <w:rsid w:val="00FF11F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FEC8658"/>
  <w15:chartTrackingRefBased/>
  <w15:docId w15:val="{765F381D-E79D-4DF5-9F39-9422537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Revisione">
    <w:name w:val="Revision"/>
    <w:hidden/>
    <w:uiPriority w:val="99"/>
    <w:semiHidden/>
    <w:rsid w:val="007E320B"/>
    <w:rPr>
      <w:rFonts w:ascii="Calibri" w:eastAsiaTheme="minorHAnsi" w:hAnsi="Calibri"/>
      <w:sz w:val="22"/>
      <w:szCs w:val="22"/>
      <w:lang w:eastAsia="en-US"/>
    </w:rPr>
  </w:style>
  <w:style w:type="character" w:styleId="Menzionenonrisolta">
    <w:name w:val="Unresolved Mention"/>
    <w:basedOn w:val="Carpredefinitoparagrafo"/>
    <w:uiPriority w:val="99"/>
    <w:semiHidden/>
    <w:unhideWhenUsed/>
    <w:rsid w:val="00FD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51810">
      <w:bodyDiv w:val="1"/>
      <w:marLeft w:val="0"/>
      <w:marRight w:val="0"/>
      <w:marTop w:val="0"/>
      <w:marBottom w:val="0"/>
      <w:divBdr>
        <w:top w:val="none" w:sz="0" w:space="0" w:color="auto"/>
        <w:left w:val="none" w:sz="0" w:space="0" w:color="auto"/>
        <w:bottom w:val="none" w:sz="0" w:space="0" w:color="auto"/>
        <w:right w:val="none" w:sz="0" w:space="0" w:color="auto"/>
      </w:divBdr>
      <w:divsChild>
        <w:div w:id="1742751680">
          <w:marLeft w:val="0"/>
          <w:marRight w:val="0"/>
          <w:marTop w:val="0"/>
          <w:marBottom w:val="0"/>
          <w:divBdr>
            <w:top w:val="none" w:sz="0" w:space="0" w:color="auto"/>
            <w:left w:val="none" w:sz="0" w:space="0" w:color="auto"/>
            <w:bottom w:val="none" w:sz="0" w:space="0" w:color="auto"/>
            <w:right w:val="none" w:sz="0" w:space="0" w:color="auto"/>
          </w:divBdr>
        </w:div>
      </w:divsChild>
    </w:div>
    <w:div w:id="621031780">
      <w:bodyDiv w:val="1"/>
      <w:marLeft w:val="0"/>
      <w:marRight w:val="0"/>
      <w:marTop w:val="0"/>
      <w:marBottom w:val="0"/>
      <w:divBdr>
        <w:top w:val="none" w:sz="0" w:space="0" w:color="auto"/>
        <w:left w:val="none" w:sz="0" w:space="0" w:color="auto"/>
        <w:bottom w:val="none" w:sz="0" w:space="0" w:color="auto"/>
        <w:right w:val="none" w:sz="0" w:space="0" w:color="auto"/>
      </w:divBdr>
      <w:divsChild>
        <w:div w:id="1714573816">
          <w:marLeft w:val="0"/>
          <w:marRight w:val="0"/>
          <w:marTop w:val="0"/>
          <w:marBottom w:val="0"/>
          <w:divBdr>
            <w:top w:val="none" w:sz="0" w:space="0" w:color="auto"/>
            <w:left w:val="none" w:sz="0" w:space="0" w:color="auto"/>
            <w:bottom w:val="none" w:sz="0" w:space="0" w:color="auto"/>
            <w:right w:val="none" w:sz="0" w:space="0" w:color="auto"/>
          </w:divBdr>
        </w:div>
      </w:divsChild>
    </w:div>
    <w:div w:id="803692983">
      <w:bodyDiv w:val="1"/>
      <w:marLeft w:val="0"/>
      <w:marRight w:val="0"/>
      <w:marTop w:val="0"/>
      <w:marBottom w:val="0"/>
      <w:divBdr>
        <w:top w:val="none" w:sz="0" w:space="0" w:color="auto"/>
        <w:left w:val="none" w:sz="0" w:space="0" w:color="auto"/>
        <w:bottom w:val="none" w:sz="0" w:space="0" w:color="auto"/>
        <w:right w:val="none" w:sz="0" w:space="0" w:color="auto"/>
      </w:divBdr>
      <w:divsChild>
        <w:div w:id="999310612">
          <w:marLeft w:val="0"/>
          <w:marRight w:val="0"/>
          <w:marTop w:val="0"/>
          <w:marBottom w:val="0"/>
          <w:divBdr>
            <w:top w:val="none" w:sz="0" w:space="0" w:color="auto"/>
            <w:left w:val="none" w:sz="0" w:space="0" w:color="auto"/>
            <w:bottom w:val="none" w:sz="0" w:space="0" w:color="auto"/>
            <w:right w:val="none" w:sz="0" w:space="0" w:color="auto"/>
          </w:divBdr>
        </w:div>
      </w:divsChild>
    </w:div>
    <w:div w:id="1019353552">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3">
          <w:marLeft w:val="0"/>
          <w:marRight w:val="0"/>
          <w:marTop w:val="0"/>
          <w:marBottom w:val="0"/>
          <w:divBdr>
            <w:top w:val="none" w:sz="0" w:space="0" w:color="auto"/>
            <w:left w:val="none" w:sz="0" w:space="0" w:color="auto"/>
            <w:bottom w:val="none" w:sz="0" w:space="0" w:color="auto"/>
            <w:right w:val="none" w:sz="0" w:space="0" w:color="auto"/>
          </w:divBdr>
        </w:div>
      </w:divsChild>
    </w:div>
    <w:div w:id="1532691040">
      <w:bodyDiv w:val="1"/>
      <w:marLeft w:val="0"/>
      <w:marRight w:val="0"/>
      <w:marTop w:val="0"/>
      <w:marBottom w:val="0"/>
      <w:divBdr>
        <w:top w:val="none" w:sz="0" w:space="0" w:color="auto"/>
        <w:left w:val="none" w:sz="0" w:space="0" w:color="auto"/>
        <w:bottom w:val="none" w:sz="0" w:space="0" w:color="auto"/>
        <w:right w:val="none" w:sz="0" w:space="0" w:color="auto"/>
      </w:divBdr>
      <w:divsChild>
        <w:div w:id="212621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lidl.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E0510-D9C4-4934-9C19-B70409517A44}">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fcf04dab-dc09-4c96-8051-2bc2fa59da3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852FE3F-6C97-40CC-BA77-C4FFF3B754E2}">
  <ds:schemaRefs>
    <ds:schemaRef ds:uri="http://schemas.openxmlformats.org/officeDocument/2006/bibliography"/>
  </ds:schemaRefs>
</ds:datastoreItem>
</file>

<file path=customXml/itemProps3.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04dab-dc09-4c96-8051-2bc2fa59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1BB12-1D37-4CE5-88A8-4A02B51133ED}">
  <ds:schemaRefs>
    <ds:schemaRef ds:uri="http://schemas.microsoft.com/sharepoint/v3/contenttype/forms"/>
  </ds:schemaRefs>
</ds:datastoreItem>
</file>

<file path=docMetadata/LabelInfo.xml><?xml version="1.0" encoding="utf-8"?>
<clbl:labelList xmlns:clbl="http://schemas.microsoft.com/office/2020/mipLabelMetadata">
  <clbl:label id="{ba5d11a1-6d11-47b2-81cf-3aeca63a1b8f}" enabled="1" method="Privilege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Lidl Stiftung &amp; Co. KG</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Daniela Saul</dc:creator>
  <cp:keywords/>
  <dc:description/>
  <cp:lastModifiedBy>MARA CARUSO</cp:lastModifiedBy>
  <cp:revision>33</cp:revision>
  <cp:lastPrinted>2022-05-13T16:38:00Z</cp:lastPrinted>
  <dcterms:created xsi:type="dcterms:W3CDTF">2022-05-11T16:23:00Z</dcterms:created>
  <dcterms:modified xsi:type="dcterms:W3CDTF">2024-11-28T08:42:00Z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y fmtid="{D5CDD505-2E9C-101B-9397-08002B2CF9AE}" pid="3" name="MSIP_Label_ba5d11a1-6d11-47b2-81cf-3aeca63a1b8f_Enabled">
    <vt:lpwstr>true</vt:lpwstr>
  </property>
  <property fmtid="{D5CDD505-2E9C-101B-9397-08002B2CF9AE}" pid="4" name="MSIP_Label_ba5d11a1-6d11-47b2-81cf-3aeca63a1b8f_SetDate">
    <vt:lpwstr>2023-10-11T07:47:55Z</vt:lpwstr>
  </property>
  <property fmtid="{D5CDD505-2E9C-101B-9397-08002B2CF9AE}" pid="5" name="MSIP_Label_ba5d11a1-6d11-47b2-81cf-3aeca63a1b8f_Method">
    <vt:lpwstr>Privileged</vt:lpwstr>
  </property>
  <property fmtid="{D5CDD505-2E9C-101B-9397-08002B2CF9AE}" pid="6" name="MSIP_Label_ba5d11a1-6d11-47b2-81cf-3aeca63a1b8f_Name">
    <vt:lpwstr>Public</vt:lpwstr>
  </property>
  <property fmtid="{D5CDD505-2E9C-101B-9397-08002B2CF9AE}" pid="7" name="MSIP_Label_ba5d11a1-6d11-47b2-81cf-3aeca63a1b8f_SiteId">
    <vt:lpwstr>d04f4717-5a6e-4b98-b3f9-6918e0385f4c</vt:lpwstr>
  </property>
  <property fmtid="{D5CDD505-2E9C-101B-9397-08002B2CF9AE}" pid="8" name="MSIP_Label_ba5d11a1-6d11-47b2-81cf-3aeca63a1b8f_ActionId">
    <vt:lpwstr>4d3db360-937e-4fb9-83aa-9ce38b4db6e4</vt:lpwstr>
  </property>
  <property fmtid="{D5CDD505-2E9C-101B-9397-08002B2CF9AE}" pid="9" name="MSIP_Label_ba5d11a1-6d11-47b2-81cf-3aeca63a1b8f_ContentBits">
    <vt:lpwstr>0</vt:lpwstr>
  </property>
</Properties>
</file>